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9B137F" w:rsidP="006B2814">
      <w:pPr>
        <w:jc w:val="center"/>
        <w:rPr>
          <w:rFonts w:ascii="Times New Roman" w:hAnsi="Times New Roman" w:cs="Times New Roman"/>
          <w:sz w:val="28"/>
          <w:szCs w:val="28"/>
        </w:rPr>
      </w:pPr>
      <w:r>
        <w:rPr>
          <w:rFonts w:ascii="Times New Roman" w:hAnsi="Times New Roman" w:cs="Times New Roman"/>
          <w:b/>
          <w:sz w:val="28"/>
          <w:szCs w:val="28"/>
        </w:rPr>
        <w:t>ОП.06 Основы алгоритмизации и программирования</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Pr="00562347"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lastRenderedPageBreak/>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5D06CF" w:rsidRDefault="006B2814" w:rsidP="006B2814">
      <w:pPr>
        <w:pStyle w:val="1"/>
        <w:spacing w:before="0" w:beforeAutospacing="0" w:after="0" w:afterAutospacing="0"/>
        <w:ind w:firstLine="709"/>
        <w:jc w:val="both"/>
        <w:rPr>
          <w:b w:val="0"/>
          <w:color w:val="000000" w:themeColor="text1"/>
          <w:sz w:val="28"/>
          <w:szCs w:val="28"/>
        </w:rPr>
      </w:pPr>
      <w:r w:rsidRPr="005D06CF">
        <w:rPr>
          <w:b w:val="0"/>
          <w:sz w:val="28"/>
          <w:szCs w:val="28"/>
        </w:rPr>
        <w:t>Рабочая программа</w:t>
      </w:r>
      <w:r w:rsidR="009B137F" w:rsidRPr="005D06CF">
        <w:rPr>
          <w:b w:val="0"/>
          <w:sz w:val="28"/>
          <w:szCs w:val="28"/>
        </w:rPr>
        <w:t xml:space="preserve"> дисциплины ОП.06</w:t>
      </w:r>
      <w:r w:rsidRPr="005D06CF">
        <w:rPr>
          <w:b w:val="0"/>
          <w:sz w:val="28"/>
          <w:szCs w:val="28"/>
        </w:rPr>
        <w:t xml:space="preserve"> </w:t>
      </w:r>
      <w:r w:rsidR="009B137F" w:rsidRPr="005D06CF">
        <w:rPr>
          <w:b w:val="0"/>
          <w:sz w:val="28"/>
          <w:szCs w:val="28"/>
        </w:rPr>
        <w:t>Основы алгоритмизации и программирования</w:t>
      </w:r>
      <w:r w:rsidRPr="005D06CF">
        <w:rPr>
          <w:b w:val="0"/>
          <w:color w:val="000000" w:themeColor="text1"/>
          <w:sz w:val="28"/>
          <w:szCs w:val="28"/>
        </w:rPr>
        <w:t xml:space="preserve"> </w:t>
      </w:r>
      <w:r w:rsidRPr="005D06CF">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5D06CF">
        <w:rPr>
          <w:rFonts w:eastAsia="Calibri"/>
          <w:b w:val="0"/>
          <w:iCs/>
          <w:sz w:val="28"/>
          <w:szCs w:val="28"/>
        </w:rPr>
        <w:t xml:space="preserve">09.02.11 Разработка и управление программным обеспечением </w:t>
      </w:r>
      <w:r w:rsidRPr="005D06CF">
        <w:rPr>
          <w:b w:val="0"/>
          <w:sz w:val="28"/>
          <w:szCs w:val="28"/>
        </w:rPr>
        <w:t xml:space="preserve">(приказ Минпросвещения России от </w:t>
      </w:r>
      <w:r w:rsidRPr="005D06CF">
        <w:rPr>
          <w:b w:val="0"/>
          <w:iCs/>
          <w:sz w:val="28"/>
          <w:szCs w:val="28"/>
        </w:rPr>
        <w:t>24.02.2025 № 138</w:t>
      </w:r>
      <w:r w:rsidRPr="005D06CF">
        <w:rPr>
          <w:b w:val="0"/>
          <w:sz w:val="28"/>
          <w:szCs w:val="28"/>
        </w:rPr>
        <w:t>).</w:t>
      </w:r>
    </w:p>
    <w:p w:rsidR="006B2814" w:rsidRPr="005D06CF" w:rsidRDefault="006B2814" w:rsidP="006B2814">
      <w:pPr>
        <w:jc w:val="both"/>
        <w:rPr>
          <w:sz w:val="28"/>
          <w:szCs w:val="28"/>
        </w:rPr>
      </w:pPr>
    </w:p>
    <w:p w:rsidR="006B2814" w:rsidRPr="005D06CF" w:rsidRDefault="006B2814" w:rsidP="006B2814">
      <w:pPr>
        <w:jc w:val="center"/>
        <w:rPr>
          <w:rFonts w:ascii="Times New Roman" w:hAnsi="Times New Roman" w:cs="Times New Roman"/>
          <w:b/>
          <w:bCs/>
          <w:color w:val="000000" w:themeColor="text1"/>
          <w:sz w:val="28"/>
          <w:szCs w:val="28"/>
        </w:rPr>
      </w:pPr>
    </w:p>
    <w:p w:rsidR="006B2814" w:rsidRPr="005D06CF" w:rsidRDefault="006B2814" w:rsidP="006B2814">
      <w:pPr>
        <w:jc w:val="center"/>
        <w:rPr>
          <w:rFonts w:ascii="Times New Roman" w:hAnsi="Times New Roman" w:cs="Times New Roman"/>
          <w:b/>
          <w:bCs/>
          <w:color w:val="000000" w:themeColor="text1"/>
          <w:sz w:val="28"/>
          <w:szCs w:val="28"/>
        </w:rPr>
      </w:pPr>
    </w:p>
    <w:p w:rsidR="006B2814" w:rsidRPr="005D06CF" w:rsidRDefault="006B2814" w:rsidP="006B2814">
      <w:pPr>
        <w:jc w:val="center"/>
        <w:rPr>
          <w:rFonts w:ascii="Times New Roman" w:hAnsi="Times New Roman" w:cs="Times New Roman"/>
          <w:b/>
          <w:bCs/>
          <w:color w:val="000000" w:themeColor="text1"/>
          <w:sz w:val="28"/>
          <w:szCs w:val="28"/>
        </w:rPr>
      </w:pPr>
    </w:p>
    <w:p w:rsidR="006B2814" w:rsidRPr="005D06CF" w:rsidRDefault="006B2814" w:rsidP="006B2814">
      <w:pPr>
        <w:jc w:val="center"/>
        <w:rPr>
          <w:rFonts w:ascii="Times New Roman" w:hAnsi="Times New Roman" w:cs="Times New Roman"/>
          <w:b/>
          <w:bCs/>
          <w:color w:val="000000" w:themeColor="text1"/>
          <w:sz w:val="28"/>
          <w:szCs w:val="28"/>
        </w:rPr>
      </w:pPr>
    </w:p>
    <w:p w:rsidR="006B2814" w:rsidRPr="005D06CF" w:rsidRDefault="006B2814" w:rsidP="006B2814">
      <w:pPr>
        <w:jc w:val="both"/>
        <w:rPr>
          <w:rFonts w:ascii="Times New Roman" w:hAnsi="Times New Roman" w:cs="Times New Roman"/>
          <w:b/>
          <w:bCs/>
          <w:color w:val="000000" w:themeColor="text1"/>
          <w:sz w:val="28"/>
          <w:szCs w:val="28"/>
        </w:rPr>
      </w:pPr>
      <w:r w:rsidRPr="005D06CF">
        <w:rPr>
          <w:rFonts w:ascii="Times New Roman" w:hAnsi="Times New Roman" w:cs="Times New Roman"/>
          <w:b/>
          <w:bCs/>
          <w:color w:val="000000" w:themeColor="text1"/>
          <w:sz w:val="28"/>
          <w:szCs w:val="28"/>
        </w:rPr>
        <w:t xml:space="preserve">Разработчик: </w:t>
      </w:r>
      <w:r w:rsidRPr="005D06CF">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052219" w:rsidRPr="00052219" w:rsidRDefault="00CC62F3"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CC62F3"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CC62F3"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CC62F3"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CC62F3"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CC62F3"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CC62F3" w:rsidP="00052219">
      <w:pPr>
        <w:pStyle w:val="2"/>
        <w:rPr>
          <w:rFonts w:asciiTheme="minorHAnsi" w:eastAsiaTheme="minorEastAsia" w:hAnsiTheme="minorHAnsi" w:cstheme="minorBidi"/>
          <w:i w:val="0"/>
          <w:iCs w:val="0"/>
          <w:sz w:val="22"/>
          <w:szCs w:val="22"/>
        </w:rPr>
      </w:pPr>
      <w:hyperlink w:anchor="_Toc208139220" w:history="1">
        <w:r w:rsidR="002865AD">
          <w:rPr>
            <w:rStyle w:val="a8"/>
            <w:color w:val="auto"/>
          </w:rPr>
          <w:t>2.2. С</w:t>
        </w:r>
        <w:r w:rsidR="00052219" w:rsidRPr="00052219">
          <w:rPr>
            <w:rStyle w:val="a8"/>
            <w:color w:val="auto"/>
          </w:rPr>
          <w:t>одержание дисциплины</w:t>
        </w:r>
        <w:r w:rsidR="00052219" w:rsidRPr="00052219">
          <w:rPr>
            <w:webHidden/>
          </w:rPr>
          <w:tab/>
        </w:r>
      </w:hyperlink>
    </w:p>
    <w:p w:rsidR="00052219" w:rsidRPr="00052219" w:rsidRDefault="00CC62F3"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CC62F3"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292D16" w:rsidRDefault="00052219" w:rsidP="00052219">
      <w:pPr>
        <w:pStyle w:val="14"/>
        <w:ind w:left="360"/>
        <w:rPr>
          <w:rFonts w:ascii="Times New Roman" w:hAnsi="Times New Roman"/>
        </w:rPr>
      </w:pPr>
      <w:r w:rsidRPr="00292D16">
        <w:rPr>
          <w:rFonts w:ascii="Times New Roman" w:hAnsi="Times New Roman"/>
        </w:rPr>
        <w:t>Общая характеристика</w:t>
      </w:r>
      <w:bookmarkStart w:id="1" w:name="_Hlk158201963"/>
      <w:r w:rsidR="000B5AA4">
        <w:rPr>
          <w:rFonts w:ascii="Times New Roman" w:hAnsi="Times New Roman"/>
          <w:lang w:val="ru-RU"/>
        </w:rPr>
        <w:t xml:space="preserve"> </w:t>
      </w:r>
      <w:r w:rsidRPr="00292D16">
        <w:rPr>
          <w:rFonts w:ascii="Times New Roman" w:hAnsi="Times New Roman"/>
        </w:rPr>
        <w:t>РАБОЧЕЙ ПРОГРАММЫ УЧЕБНОЙ ДИСЦИПЛИНЫ</w:t>
      </w:r>
    </w:p>
    <w:p w:rsidR="004947AD" w:rsidRPr="005D06CF" w:rsidRDefault="00052219" w:rsidP="004947AD">
      <w:pPr>
        <w:suppressAutoHyphens/>
        <w:spacing w:line="276" w:lineRule="auto"/>
        <w:ind w:firstLine="709"/>
        <w:jc w:val="center"/>
        <w:rPr>
          <w:rFonts w:ascii="Times New Roman" w:eastAsia="Segoe UI" w:hAnsi="Times New Roman" w:cs="Times New Roman"/>
          <w:sz w:val="28"/>
          <w:szCs w:val="28"/>
        </w:rPr>
      </w:pPr>
      <w:r w:rsidRPr="005D06CF">
        <w:rPr>
          <w:rFonts w:ascii="Times New Roman" w:eastAsia="Segoe UI" w:hAnsi="Times New Roman" w:cs="Times New Roman"/>
          <w:sz w:val="28"/>
          <w:szCs w:val="28"/>
        </w:rPr>
        <w:t>«ОП.0</w:t>
      </w:r>
      <w:r w:rsidR="002865AD" w:rsidRPr="005D06CF">
        <w:rPr>
          <w:rFonts w:ascii="Times New Roman" w:eastAsia="Segoe UI" w:hAnsi="Times New Roman" w:cs="Times New Roman"/>
          <w:sz w:val="28"/>
          <w:szCs w:val="28"/>
        </w:rPr>
        <w:t xml:space="preserve">6 </w:t>
      </w:r>
      <w:bookmarkStart w:id="2" w:name="_Toc156294568"/>
      <w:bookmarkStart w:id="3" w:name="_Toc208139118"/>
      <w:bookmarkStart w:id="4" w:name="_Toc208139217"/>
      <w:bookmarkStart w:id="5" w:name="_Toc208139316"/>
      <w:bookmarkStart w:id="6" w:name="_Toc208139415"/>
      <w:bookmarkStart w:id="7" w:name="_Toc208139514"/>
      <w:bookmarkStart w:id="8" w:name="_Toc208139613"/>
      <w:bookmarkStart w:id="9" w:name="_Toc208139712"/>
      <w:bookmarkStart w:id="10" w:name="_Toc208139811"/>
      <w:bookmarkStart w:id="11" w:name="_Toc208139910"/>
      <w:bookmarkEnd w:id="1"/>
      <w:r w:rsidR="004947AD" w:rsidRPr="005D06CF">
        <w:rPr>
          <w:rFonts w:ascii="Times New Roman" w:eastAsia="Segoe UI" w:hAnsi="Times New Roman" w:cs="Times New Roman"/>
          <w:sz w:val="28"/>
          <w:szCs w:val="28"/>
        </w:rPr>
        <w:t>Основы алгоритмизации и программирование»</w:t>
      </w:r>
    </w:p>
    <w:p w:rsidR="004947AD" w:rsidRPr="005D06CF" w:rsidRDefault="004947AD" w:rsidP="004947AD">
      <w:pPr>
        <w:pStyle w:val="110"/>
        <w:jc w:val="both"/>
        <w:rPr>
          <w:rFonts w:ascii="Times New Roman" w:hAnsi="Times New Roman"/>
          <w:sz w:val="28"/>
          <w:szCs w:val="28"/>
        </w:rPr>
      </w:pPr>
      <w:bookmarkStart w:id="12" w:name="_Toc208139106"/>
      <w:bookmarkStart w:id="13" w:name="_Toc208139205"/>
      <w:bookmarkStart w:id="14" w:name="_Toc208139304"/>
      <w:bookmarkStart w:id="15" w:name="_Toc208139403"/>
      <w:bookmarkStart w:id="16" w:name="_Toc208139502"/>
      <w:bookmarkStart w:id="17" w:name="_Toc208139601"/>
      <w:bookmarkStart w:id="18" w:name="_Toc208139700"/>
      <w:bookmarkStart w:id="19" w:name="_Toc208139799"/>
      <w:bookmarkStart w:id="20" w:name="_Toc208139898"/>
      <w:r w:rsidRPr="005D06CF">
        <w:rPr>
          <w:rFonts w:ascii="Times New Roman" w:hAnsi="Times New Roman"/>
          <w:sz w:val="28"/>
          <w:szCs w:val="28"/>
        </w:rPr>
        <w:t>1.1. Цель и место дисциплины в структуре образовательной программы</w:t>
      </w:r>
      <w:bookmarkEnd w:id="12"/>
      <w:bookmarkEnd w:id="13"/>
      <w:bookmarkEnd w:id="14"/>
      <w:bookmarkEnd w:id="15"/>
      <w:bookmarkEnd w:id="16"/>
      <w:bookmarkEnd w:id="17"/>
      <w:bookmarkEnd w:id="18"/>
      <w:bookmarkEnd w:id="19"/>
      <w:bookmarkEnd w:id="20"/>
    </w:p>
    <w:p w:rsidR="002865AD" w:rsidRPr="005D06CF" w:rsidRDefault="002865AD" w:rsidP="002865AD">
      <w:pPr>
        <w:suppressAutoHyphens/>
        <w:spacing w:line="276" w:lineRule="auto"/>
        <w:ind w:firstLine="709"/>
        <w:jc w:val="both"/>
        <w:rPr>
          <w:rFonts w:ascii="Times New Roman" w:eastAsia="Times New Roman" w:hAnsi="Times New Roman" w:cs="Times New Roman"/>
          <w:sz w:val="28"/>
          <w:szCs w:val="28"/>
          <w:lang w:eastAsia="ru-RU"/>
        </w:rPr>
      </w:pPr>
      <w:r w:rsidRPr="005D06CF">
        <w:rPr>
          <w:rFonts w:ascii="Times New Roman" w:eastAsia="Times New Roman" w:hAnsi="Times New Roman" w:cs="Times New Roman"/>
          <w:sz w:val="28"/>
          <w:szCs w:val="28"/>
          <w:lang w:eastAsia="ru-RU"/>
        </w:rPr>
        <w:t xml:space="preserve">Цель дисциплины «Основы алгоритмизации и программирования» - формирование навыков работы в среде программирования, разработки алгоритмов для решения конкретных задач, реализации готовых и разработанных алгоритмов на выбранном языке программирования. </w:t>
      </w:r>
    </w:p>
    <w:p w:rsidR="002865AD" w:rsidRPr="005D06CF" w:rsidRDefault="002865AD" w:rsidP="002865AD">
      <w:pPr>
        <w:suppressAutoHyphens/>
        <w:spacing w:line="276" w:lineRule="auto"/>
        <w:ind w:firstLine="709"/>
        <w:jc w:val="both"/>
        <w:rPr>
          <w:rFonts w:ascii="Times New Roman" w:hAnsi="Times New Roman" w:cs="Times New Roman"/>
          <w:sz w:val="28"/>
          <w:szCs w:val="28"/>
        </w:rPr>
      </w:pPr>
      <w:r w:rsidRPr="005D06CF">
        <w:rPr>
          <w:rFonts w:ascii="Times New Roman" w:eastAsia="Times New Roman" w:hAnsi="Times New Roman" w:cs="Times New Roman"/>
          <w:sz w:val="28"/>
          <w:szCs w:val="28"/>
          <w:lang w:eastAsia="ru-RU"/>
        </w:rPr>
        <w:t>Дисциплина «Основы алгоритмизации и программирования» включена в обязательную часть Общепрофессионального цикла образовательной программы</w:t>
      </w:r>
      <w:r w:rsidRPr="005D06CF">
        <w:rPr>
          <w:rFonts w:ascii="Times New Roman" w:hAnsi="Times New Roman" w:cs="Times New Roman"/>
          <w:sz w:val="28"/>
          <w:szCs w:val="28"/>
        </w:rPr>
        <w:t>.</w:t>
      </w:r>
    </w:p>
    <w:p w:rsidR="00052219" w:rsidRPr="005D06CF" w:rsidRDefault="00052219" w:rsidP="004947AD">
      <w:pPr>
        <w:pStyle w:val="13"/>
        <w:rPr>
          <w:b/>
          <w:sz w:val="28"/>
          <w:szCs w:val="28"/>
          <w:lang w:val="ru-RU"/>
        </w:rPr>
      </w:pPr>
      <w:r w:rsidRPr="005D06CF">
        <w:rPr>
          <w:b/>
          <w:sz w:val="28"/>
          <w:szCs w:val="28"/>
          <w:lang w:val="ru-RU"/>
        </w:rPr>
        <w:t>1.2. Планируемые результаты освоения дисциплины</w:t>
      </w:r>
      <w:bookmarkEnd w:id="2"/>
      <w:bookmarkEnd w:id="3"/>
      <w:bookmarkEnd w:id="4"/>
      <w:bookmarkEnd w:id="5"/>
      <w:bookmarkEnd w:id="6"/>
      <w:bookmarkEnd w:id="7"/>
      <w:bookmarkEnd w:id="8"/>
      <w:bookmarkEnd w:id="9"/>
      <w:bookmarkEnd w:id="10"/>
      <w:bookmarkEnd w:id="11"/>
    </w:p>
    <w:p w:rsidR="0042414C" w:rsidRPr="005D06CF" w:rsidRDefault="0042414C" w:rsidP="00052219">
      <w:pPr>
        <w:spacing w:after="120"/>
        <w:ind w:firstLine="709"/>
        <w:rPr>
          <w:rFonts w:ascii="Times New Roman" w:eastAsia="Times New Roman" w:hAnsi="Times New Roman" w:cs="Times New Roman"/>
          <w:sz w:val="28"/>
          <w:szCs w:val="28"/>
          <w:lang w:eastAsia="ru-RU"/>
        </w:rPr>
      </w:pPr>
      <w:r w:rsidRPr="005D06CF">
        <w:rPr>
          <w:rFonts w:ascii="Times New Roman" w:eastAsia="Times New Roman" w:hAnsi="Times New Roman" w:cs="Times New Roman"/>
          <w:sz w:val="28"/>
          <w:szCs w:val="28"/>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rsidR="00052219" w:rsidRPr="005D06CF" w:rsidRDefault="00052219" w:rsidP="00052219">
      <w:pPr>
        <w:spacing w:after="120"/>
        <w:ind w:firstLine="709"/>
        <w:rPr>
          <w:rFonts w:ascii="Times New Roman" w:hAnsi="Times New Roman" w:cs="Times New Roman"/>
          <w:bCs/>
          <w:sz w:val="28"/>
          <w:szCs w:val="28"/>
        </w:rPr>
      </w:pPr>
      <w:r w:rsidRPr="005D06CF">
        <w:rPr>
          <w:rFonts w:ascii="Times New Roman" w:hAnsi="Times New Roman" w:cs="Times New Roman"/>
          <w:bCs/>
          <w:sz w:val="28"/>
          <w:szCs w:val="28"/>
        </w:rPr>
        <w:t>В результате освоения дисциплины обучающийся должен:</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2748"/>
        <w:gridCol w:w="2981"/>
        <w:gridCol w:w="2309"/>
      </w:tblGrid>
      <w:tr w:rsidR="002865AD" w:rsidRPr="00D90EEB" w:rsidTr="008802ED">
        <w:trPr>
          <w:trHeight w:val="649"/>
        </w:trPr>
        <w:tc>
          <w:tcPr>
            <w:tcW w:w="1707" w:type="dxa"/>
            <w:vAlign w:val="center"/>
            <w:hideMark/>
          </w:tcPr>
          <w:p w:rsidR="002865AD" w:rsidRPr="00D90EEB" w:rsidRDefault="002865AD" w:rsidP="008802ED">
            <w:pPr>
              <w:suppressAutoHyphens/>
              <w:jc w:val="center"/>
              <w:rPr>
                <w:rFonts w:ascii="Times New Roman" w:hAnsi="Times New Roman" w:cs="Times New Roman"/>
                <w:b/>
                <w:bCs/>
                <w:sz w:val="24"/>
                <w:szCs w:val="24"/>
              </w:rPr>
            </w:pPr>
            <w:r w:rsidRPr="00D90EEB">
              <w:rPr>
                <w:rFonts w:ascii="Times New Roman" w:hAnsi="Times New Roman" w:cs="Times New Roman"/>
                <w:b/>
                <w:bCs/>
                <w:sz w:val="24"/>
                <w:szCs w:val="24"/>
              </w:rPr>
              <w:t>Код</w:t>
            </w:r>
          </w:p>
          <w:p w:rsidR="002865AD" w:rsidRPr="00D90EEB" w:rsidRDefault="002865AD" w:rsidP="008802ED">
            <w:pPr>
              <w:suppressAutoHyphens/>
              <w:jc w:val="center"/>
              <w:rPr>
                <w:rFonts w:ascii="Times New Roman" w:hAnsi="Times New Roman" w:cs="Times New Roman"/>
                <w:b/>
                <w:bCs/>
                <w:sz w:val="24"/>
                <w:szCs w:val="24"/>
              </w:rPr>
            </w:pPr>
            <w:r w:rsidRPr="00D90EEB">
              <w:rPr>
                <w:rFonts w:ascii="Times New Roman" w:hAnsi="Times New Roman" w:cs="Times New Roman"/>
                <w:b/>
                <w:bCs/>
                <w:sz w:val="24"/>
                <w:szCs w:val="24"/>
              </w:rPr>
              <w:t>ПК, ОК</w:t>
            </w:r>
          </w:p>
        </w:tc>
        <w:tc>
          <w:tcPr>
            <w:tcW w:w="2834" w:type="dxa"/>
            <w:vAlign w:val="center"/>
            <w:hideMark/>
          </w:tcPr>
          <w:p w:rsidR="002865AD" w:rsidRPr="00D90EEB" w:rsidRDefault="002865AD" w:rsidP="008802ED">
            <w:pPr>
              <w:suppressAutoHyphens/>
              <w:jc w:val="center"/>
              <w:rPr>
                <w:rFonts w:ascii="Times New Roman" w:hAnsi="Times New Roman" w:cs="Times New Roman"/>
                <w:b/>
                <w:bCs/>
                <w:sz w:val="24"/>
                <w:szCs w:val="24"/>
              </w:rPr>
            </w:pPr>
            <w:r w:rsidRPr="00D90EEB">
              <w:rPr>
                <w:rFonts w:ascii="Times New Roman" w:hAnsi="Times New Roman" w:cs="Times New Roman"/>
                <w:b/>
                <w:bCs/>
                <w:sz w:val="24"/>
                <w:szCs w:val="24"/>
              </w:rPr>
              <w:t>Умения</w:t>
            </w:r>
          </w:p>
        </w:tc>
        <w:tc>
          <w:tcPr>
            <w:tcW w:w="3078" w:type="dxa"/>
            <w:vAlign w:val="center"/>
            <w:hideMark/>
          </w:tcPr>
          <w:p w:rsidR="002865AD" w:rsidRPr="00D90EEB" w:rsidRDefault="002865AD" w:rsidP="008802ED">
            <w:pPr>
              <w:suppressAutoHyphens/>
              <w:jc w:val="center"/>
              <w:rPr>
                <w:rFonts w:ascii="Times New Roman" w:hAnsi="Times New Roman" w:cs="Times New Roman"/>
                <w:b/>
                <w:bCs/>
                <w:sz w:val="24"/>
                <w:szCs w:val="24"/>
              </w:rPr>
            </w:pPr>
            <w:r w:rsidRPr="00D90EEB">
              <w:rPr>
                <w:rFonts w:ascii="Times New Roman" w:hAnsi="Times New Roman" w:cs="Times New Roman"/>
                <w:b/>
                <w:bCs/>
                <w:sz w:val="24"/>
                <w:szCs w:val="24"/>
              </w:rPr>
              <w:t>Знания</w:t>
            </w:r>
          </w:p>
        </w:tc>
        <w:tc>
          <w:tcPr>
            <w:tcW w:w="1725" w:type="dxa"/>
            <w:vAlign w:val="center"/>
          </w:tcPr>
          <w:p w:rsidR="002865AD" w:rsidRPr="00D90EEB" w:rsidRDefault="002865AD" w:rsidP="008802ED">
            <w:pPr>
              <w:suppressAutoHyphens/>
              <w:jc w:val="center"/>
              <w:rPr>
                <w:rFonts w:ascii="Times New Roman" w:hAnsi="Times New Roman" w:cs="Times New Roman"/>
                <w:b/>
                <w:bCs/>
                <w:sz w:val="24"/>
                <w:szCs w:val="24"/>
              </w:rPr>
            </w:pPr>
            <w:r w:rsidRPr="00D90EEB">
              <w:rPr>
                <w:rFonts w:ascii="Times New Roman" w:hAnsi="Times New Roman" w:cs="Times New Roman"/>
                <w:b/>
                <w:bCs/>
                <w:sz w:val="24"/>
                <w:szCs w:val="24"/>
              </w:rPr>
              <w:t>Владеть навыками</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01</w:t>
            </w:r>
          </w:p>
        </w:tc>
        <w:tc>
          <w:tcPr>
            <w:tcW w:w="2834" w:type="dxa"/>
            <w:vAlign w:val="center"/>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актуальный профессиональный и социальный контекст, в котором приходится работать и жить </w:t>
            </w:r>
          </w:p>
        </w:tc>
        <w:tc>
          <w:tcPr>
            <w:tcW w:w="1725" w:type="dxa"/>
          </w:tcPr>
          <w:p w:rsidR="002865AD" w:rsidRPr="00B92C09" w:rsidRDefault="002865AD" w:rsidP="008802ED">
            <w:pPr>
              <w:ind w:left="360"/>
              <w:jc w:val="center"/>
              <w:rPr>
                <w:rFonts w:ascii="Times New Roman" w:hAnsi="Times New Roman" w:cs="Times New Roman"/>
                <w:sz w:val="24"/>
                <w:szCs w:val="24"/>
              </w:rPr>
            </w:pPr>
            <w:r w:rsidRPr="00B92C09">
              <w:rPr>
                <w:rFonts w:ascii="Times New Roman" w:hAnsi="Times New Roman" w:cs="Times New Roman"/>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02</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3078" w:type="dxa"/>
          </w:tcPr>
          <w:p w:rsidR="002865AD" w:rsidRPr="00B92C09" w:rsidRDefault="002865AD" w:rsidP="002865AD">
            <w:pPr>
              <w:pStyle w:val="aa"/>
              <w:numPr>
                <w:ilvl w:val="0"/>
                <w:numId w:val="9"/>
              </w:numPr>
              <w:suppressAutoHyphens/>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1725" w:type="dxa"/>
          </w:tcPr>
          <w:p w:rsidR="002865AD" w:rsidRPr="00B92C09" w:rsidRDefault="002865AD" w:rsidP="008802ED">
            <w:pPr>
              <w:suppressAutoHyphens/>
              <w:ind w:left="36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lastRenderedPageBreak/>
              <w:t>ОК.</w:t>
            </w:r>
            <w:r w:rsidRPr="00D90EEB">
              <w:rPr>
                <w:rFonts w:ascii="Times New Roman" w:hAnsi="Times New Roman" w:cs="Times New Roman"/>
                <w:iCs/>
                <w:sz w:val="24"/>
                <w:szCs w:val="24"/>
              </w:rPr>
              <w:t>03</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применять современную научную профессиональную терминологию</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современная научная и профессиональная терминология</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04</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взаимодействовать с коллегами, руководством, клиентами в ходе профессиональной деятельности</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психологические особенности личности</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05</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грамотно излагать свои мысли и оформлять документы по профессиональной тематике на государственном языке</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правила оформления документов </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06</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демонстрировать осознанное поведение</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традиционных общечеловеческих ценностей, в том числе с учетом гармонизации межнациональных и межрелигиозных отношений</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07</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соблюдать нормы экологической безопасности</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правила экологической безопасности при ведении профессиональной деятельности </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08</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пользоваться средствами профилактики перенапряжения, характерными для данной специальности</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средства профилактики перенапряжения</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Pr>
                <w:rFonts w:ascii="Times New Roman" w:hAnsi="Times New Roman" w:cs="Times New Roman"/>
                <w:iCs/>
                <w:sz w:val="24"/>
                <w:szCs w:val="24"/>
              </w:rPr>
              <w:t>ОК.</w:t>
            </w:r>
            <w:r w:rsidRPr="00D90EEB">
              <w:rPr>
                <w:rFonts w:ascii="Times New Roman" w:hAnsi="Times New Roman" w:cs="Times New Roman"/>
                <w:iCs/>
                <w:sz w:val="24"/>
                <w:szCs w:val="24"/>
              </w:rPr>
              <w:t>09</w:t>
            </w:r>
          </w:p>
        </w:tc>
        <w:tc>
          <w:tcPr>
            <w:tcW w:w="2834"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078" w:type="dxa"/>
          </w:tcPr>
          <w:p w:rsidR="002865AD" w:rsidRPr="00B92C09" w:rsidRDefault="002865AD" w:rsidP="002865AD">
            <w:pPr>
              <w:pStyle w:val="aa"/>
              <w:numPr>
                <w:ilvl w:val="0"/>
                <w:numId w:val="9"/>
              </w:numPr>
              <w:suppressAutoHyphens/>
              <w:ind w:left="400"/>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1725" w:type="dxa"/>
          </w:tcPr>
          <w:p w:rsidR="002865AD" w:rsidRPr="00B92C09" w:rsidRDefault="002865AD" w:rsidP="008802ED">
            <w:pPr>
              <w:suppressAutoHyphens/>
              <w:ind w:left="40"/>
              <w:jc w:val="center"/>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sidRPr="00D90EEB">
              <w:rPr>
                <w:rFonts w:ascii="Times New Roman" w:hAnsi="Times New Roman" w:cs="Times New Roman"/>
                <w:iCs/>
                <w:sz w:val="24"/>
                <w:szCs w:val="24"/>
              </w:rPr>
              <w:lastRenderedPageBreak/>
              <w:t>ПК 2.2</w:t>
            </w:r>
          </w:p>
        </w:tc>
        <w:tc>
          <w:tcPr>
            <w:tcW w:w="2834" w:type="dxa"/>
          </w:tcPr>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разрабатывать модули программного обеспечения с использованием различных языков программирования и технологий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применять паттерны проектирования и структуры данных для создания эффективных и масштабируемых модулей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анализировать требования и определять функциональность модуля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создавать интерфейсы для взаимодействия с другими модулями и системами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обеспечивать безопасность, производительность и масштабируемость при разработке модулей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оптимизировать проектируемые модули для повышения их эффективности и качества</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работать с системой контроля версий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улучшать производительность модулей, выявляя и устраняя узкие места</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проводить анализ и мониторинг производительности приложений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применять инструменты для рефакторинга и оптимизации программного кода</w:t>
            </w:r>
          </w:p>
        </w:tc>
        <w:tc>
          <w:tcPr>
            <w:tcW w:w="3078" w:type="dxa"/>
          </w:tcPr>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язык программирования, основные конструкции, синтаксис</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паттерны проектирования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структуры данных</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принципы создания интерфейсов для взаимодействия с другими модулями и системами, таких как REST API, SOAP </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работа с инструментальным программным обеспечением</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методы оптимизации кода и алгоритмов</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эффективные алгоритмы и структуры данных для повышения производительности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многопоточность в программных модулях</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методы оптимизации сетевых протоколов для ускорения обмена данными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кэширование данных</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управление памятью</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техники повышения производительности программного обеспечения</w:t>
            </w:r>
          </w:p>
        </w:tc>
        <w:tc>
          <w:tcPr>
            <w:tcW w:w="1725" w:type="dxa"/>
          </w:tcPr>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создание модулей программного обеспечения на различных языках программирования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отладки и тестирования разработанных модулей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применение структурного и объектно-ориентированного программирования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оптимизации кода и алгоритмов программных модулей для увеличения производительности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мониторинга и анализа производительности приложений</w:t>
            </w:r>
          </w:p>
        </w:tc>
      </w:tr>
      <w:tr w:rsidR="002865AD" w:rsidRPr="00D90EEB" w:rsidTr="008802ED">
        <w:trPr>
          <w:trHeight w:val="1020"/>
        </w:trPr>
        <w:tc>
          <w:tcPr>
            <w:tcW w:w="1707" w:type="dxa"/>
          </w:tcPr>
          <w:p w:rsidR="002865AD" w:rsidRPr="00D90EEB" w:rsidRDefault="002865AD" w:rsidP="008802ED">
            <w:pPr>
              <w:suppressAutoHyphens/>
              <w:rPr>
                <w:rFonts w:ascii="Times New Roman" w:hAnsi="Times New Roman" w:cs="Times New Roman"/>
                <w:iCs/>
                <w:sz w:val="24"/>
                <w:szCs w:val="24"/>
              </w:rPr>
            </w:pPr>
            <w:r w:rsidRPr="00D90EEB">
              <w:rPr>
                <w:rFonts w:ascii="Times New Roman" w:hAnsi="Times New Roman" w:cs="Times New Roman"/>
                <w:iCs/>
                <w:sz w:val="24"/>
                <w:szCs w:val="24"/>
              </w:rPr>
              <w:t>ПК 2.4</w:t>
            </w:r>
          </w:p>
          <w:p w:rsidR="002865AD" w:rsidRPr="00D90EEB" w:rsidRDefault="002865AD" w:rsidP="008802ED">
            <w:pPr>
              <w:suppressAutoHyphens/>
              <w:rPr>
                <w:rFonts w:ascii="Times New Roman" w:hAnsi="Times New Roman" w:cs="Times New Roman"/>
                <w:iCs/>
                <w:sz w:val="24"/>
                <w:szCs w:val="24"/>
              </w:rPr>
            </w:pPr>
          </w:p>
        </w:tc>
        <w:tc>
          <w:tcPr>
            <w:tcW w:w="2834" w:type="dxa"/>
          </w:tcPr>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анализировать требования к программному </w:t>
            </w:r>
            <w:r w:rsidRPr="00B92C09">
              <w:rPr>
                <w:rFonts w:ascii="Times New Roman" w:eastAsia="Calibri" w:hAnsi="Times New Roman" w:cs="Times New Roman"/>
                <w:iCs/>
                <w:sz w:val="24"/>
                <w:szCs w:val="24"/>
              </w:rPr>
              <w:lastRenderedPageBreak/>
              <w:t>обеспечению и составлять планы тестирования.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создавать тестовые сценарии и тест-кейсы для проверки функциональности и соответствия требованиям.</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выполнять тестирование программного обеспечения вручную и автоматизировать процесс тестирования.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анализировать результаты тестирования и документировать найденные ошибки.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разрабатывать стратегии отладки и исправлять ошибки в программном обеспечении. </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выполнять модульные тесты с использованием инструментов тестирования, в том числе автоматизированного тестирования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использовать системы контроля дефектов ПО</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составлять отчет о выполнении тестирования ПО</w:t>
            </w:r>
          </w:p>
        </w:tc>
        <w:tc>
          <w:tcPr>
            <w:tcW w:w="3078" w:type="dxa"/>
          </w:tcPr>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lastRenderedPageBreak/>
              <w:t xml:space="preserve">принципы и методы тестирования </w:t>
            </w:r>
            <w:r w:rsidRPr="00B92C09">
              <w:rPr>
                <w:rFonts w:ascii="Times New Roman" w:eastAsia="Calibri" w:hAnsi="Times New Roman" w:cs="Times New Roman"/>
                <w:iCs/>
                <w:sz w:val="24"/>
                <w:szCs w:val="24"/>
              </w:rPr>
              <w:lastRenderedPageBreak/>
              <w:t>программного обеспечения.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основы программирования и архитектуры программного обеспечения.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основы баз данных и SQL-запросов.</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инструменты для автоматизации тестирования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основы разработки и отладки программного обеспечения на разных языках программирования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понятие дефекта программного обеспечения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критерии качества ПО</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виды и типы тестирования ПО</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техники ручного тестирования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техники автоматизированного тестирования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жизненный цикл дефекта ПО</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принципы работы в системе контроля дефектов</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основные понятия о качестве ПО</w:t>
            </w:r>
          </w:p>
        </w:tc>
        <w:tc>
          <w:tcPr>
            <w:tcW w:w="1725" w:type="dxa"/>
          </w:tcPr>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lastRenderedPageBreak/>
              <w:t xml:space="preserve">отладки программного обеспечения на </w:t>
            </w:r>
            <w:r w:rsidRPr="00B92C09">
              <w:rPr>
                <w:rFonts w:ascii="Times New Roman" w:eastAsia="Calibri" w:hAnsi="Times New Roman" w:cs="Times New Roman"/>
                <w:iCs/>
                <w:sz w:val="24"/>
                <w:szCs w:val="24"/>
              </w:rPr>
              <w:lastRenderedPageBreak/>
              <w:t>уровне программных модулей</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 xml:space="preserve">тестирования программного обеспечения </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формирования тестовых сценариев</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подготовки тестовых платформ (установка операционной системы, дополнительного ПО и другого по необходимости)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оценки объема тестирования ПО с целью определения необходимых ресурсов для его выполнения</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формирования и представления отчетности о подготовке к выполнению задания на тестирование ПО в соответствии с установленными регламентами</w:t>
            </w:r>
          </w:p>
          <w:p w:rsidR="002865AD" w:rsidRPr="00B92C09" w:rsidRDefault="002865AD" w:rsidP="002865AD">
            <w:pPr>
              <w:pStyle w:val="aa"/>
              <w:numPr>
                <w:ilvl w:val="0"/>
                <w:numId w:val="9"/>
              </w:numPr>
              <w:tabs>
                <w:tab w:val="left" w:pos="190"/>
              </w:tabs>
              <w:suppressAutoHyphens/>
              <w:ind w:left="-12" w:firstLine="12"/>
              <w:rPr>
                <w:rFonts w:ascii="Times New Roman" w:eastAsia="Calibri" w:hAnsi="Times New Roman" w:cs="Times New Roman"/>
                <w:iCs/>
                <w:sz w:val="24"/>
                <w:szCs w:val="24"/>
              </w:rPr>
            </w:pPr>
            <w:r w:rsidRPr="00B92C09">
              <w:rPr>
                <w:rFonts w:ascii="Times New Roman" w:eastAsia="Calibri" w:hAnsi="Times New Roman" w:cs="Times New Roman"/>
                <w:iCs/>
                <w:sz w:val="24"/>
                <w:szCs w:val="24"/>
              </w:rPr>
              <w:t>выполнения тестовых процедур на тестовых данных</w:t>
            </w:r>
          </w:p>
        </w:tc>
      </w:tr>
    </w:tbl>
    <w:p w:rsidR="00052219" w:rsidRDefault="00052219" w:rsidP="00323C75">
      <w:pPr>
        <w:rPr>
          <w:rFonts w:ascii="Times New Roman" w:hAnsi="Times New Roman" w:cs="Times New Roman"/>
          <w:bCs/>
          <w:sz w:val="24"/>
          <w:szCs w:val="24"/>
        </w:rPr>
      </w:pPr>
    </w:p>
    <w:p w:rsidR="00052219" w:rsidRPr="00B115E3" w:rsidRDefault="00052219" w:rsidP="00052219">
      <w:pPr>
        <w:pStyle w:val="14"/>
        <w:rPr>
          <w:rFonts w:ascii="Times New Roman" w:hAnsi="Times New Roman"/>
          <w:lang w:val="ru-RU"/>
        </w:rPr>
      </w:pPr>
      <w:bookmarkStart w:id="21" w:name="_Toc152334663"/>
      <w:bookmarkStart w:id="22" w:name="_Toc156294569"/>
      <w:bookmarkStart w:id="23" w:name="_Toc208139119"/>
      <w:bookmarkStart w:id="24" w:name="_Toc208139218"/>
      <w:bookmarkStart w:id="25" w:name="_Toc208139317"/>
      <w:bookmarkStart w:id="26" w:name="_Toc208139416"/>
      <w:bookmarkStart w:id="27" w:name="_Toc208139515"/>
      <w:bookmarkStart w:id="28" w:name="_Toc208139614"/>
      <w:bookmarkStart w:id="29" w:name="_Toc208139713"/>
      <w:bookmarkStart w:id="30" w:name="_Toc208139812"/>
      <w:bookmarkStart w:id="31" w:name="_Toc208139911"/>
      <w:r w:rsidRPr="00E11160">
        <w:rPr>
          <w:rFonts w:ascii="Times New Roman" w:hAnsi="Times New Roman"/>
        </w:rPr>
        <w:t xml:space="preserve">2. Структура и содержание </w:t>
      </w:r>
      <w:bookmarkEnd w:id="21"/>
      <w:r>
        <w:rPr>
          <w:rFonts w:ascii="Times New Roman" w:hAnsi="Times New Roman"/>
          <w:lang w:val="ru-RU"/>
        </w:rPr>
        <w:t>ДИСЦИПЛИНЫ</w:t>
      </w:r>
      <w:bookmarkEnd w:id="22"/>
      <w:bookmarkEnd w:id="23"/>
      <w:bookmarkEnd w:id="24"/>
      <w:bookmarkEnd w:id="25"/>
      <w:bookmarkEnd w:id="26"/>
      <w:bookmarkEnd w:id="27"/>
      <w:bookmarkEnd w:id="28"/>
      <w:bookmarkEnd w:id="29"/>
      <w:bookmarkEnd w:id="30"/>
      <w:bookmarkEnd w:id="31"/>
    </w:p>
    <w:p w:rsidR="00052219" w:rsidRDefault="00052219" w:rsidP="00052219">
      <w:pPr>
        <w:pStyle w:val="110"/>
        <w:rPr>
          <w:rFonts w:ascii="Times New Roman" w:hAnsi="Times New Roman"/>
        </w:rPr>
      </w:pPr>
      <w:bookmarkStart w:id="32" w:name="_Toc152334664"/>
      <w:bookmarkStart w:id="33" w:name="_Toc156294570"/>
      <w:bookmarkStart w:id="34" w:name="_Toc208139120"/>
      <w:bookmarkStart w:id="35" w:name="_Toc208139219"/>
      <w:bookmarkStart w:id="36" w:name="_Toc208139318"/>
      <w:bookmarkStart w:id="37" w:name="_Toc208139417"/>
      <w:bookmarkStart w:id="38" w:name="_Toc208139516"/>
      <w:bookmarkStart w:id="39" w:name="_Toc208139615"/>
      <w:bookmarkStart w:id="40" w:name="_Toc208139714"/>
      <w:bookmarkStart w:id="41" w:name="_Toc208139813"/>
      <w:bookmarkStart w:id="42" w:name="_Toc208139912"/>
      <w:r w:rsidRPr="00E11160">
        <w:rPr>
          <w:rFonts w:ascii="Times New Roman" w:hAnsi="Times New Roman"/>
        </w:rPr>
        <w:t xml:space="preserve">2.1. Трудоемкость освоения </w:t>
      </w:r>
      <w:bookmarkEnd w:id="32"/>
      <w:r>
        <w:rPr>
          <w:rFonts w:ascii="Times New Roman" w:hAnsi="Times New Roman"/>
        </w:rPr>
        <w:t>дисциплины</w:t>
      </w:r>
      <w:bookmarkEnd w:id="33"/>
      <w:bookmarkEnd w:id="34"/>
      <w:bookmarkEnd w:id="35"/>
      <w:bookmarkEnd w:id="36"/>
      <w:bookmarkEnd w:id="37"/>
      <w:bookmarkEnd w:id="38"/>
      <w:bookmarkEnd w:id="39"/>
      <w:bookmarkEnd w:id="40"/>
      <w:bookmarkEnd w:id="41"/>
      <w:bookmarkEnd w:id="4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2"/>
      </w:tblGrid>
      <w:tr w:rsidR="002865AD" w:rsidRPr="00DB7B6A" w:rsidTr="008802ED">
        <w:trPr>
          <w:trHeight w:val="23"/>
        </w:trPr>
        <w:tc>
          <w:tcPr>
            <w:tcW w:w="2460" w:type="pct"/>
            <w:vAlign w:val="center"/>
          </w:tcPr>
          <w:p w:rsidR="002865AD" w:rsidRPr="00F70F81" w:rsidRDefault="002865AD" w:rsidP="008802ED">
            <w:pPr>
              <w:jc w:val="center"/>
              <w:rPr>
                <w:rFonts w:ascii="Times New Roman" w:hAnsi="Times New Roman" w:cs="Times New Roman"/>
                <w:b/>
                <w:sz w:val="24"/>
              </w:rPr>
            </w:pPr>
            <w:r w:rsidRPr="00F70F81">
              <w:rPr>
                <w:rFonts w:ascii="Times New Roman" w:hAnsi="Times New Roman" w:cs="Times New Roman"/>
                <w:b/>
                <w:sz w:val="24"/>
              </w:rPr>
              <w:lastRenderedPageBreak/>
              <w:t>Наименование составных частей дисциплины</w:t>
            </w:r>
          </w:p>
        </w:tc>
        <w:tc>
          <w:tcPr>
            <w:tcW w:w="1195" w:type="pct"/>
            <w:vAlign w:val="center"/>
          </w:tcPr>
          <w:p w:rsidR="002865AD" w:rsidRPr="00F70F81" w:rsidRDefault="002865AD" w:rsidP="008802E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2865AD" w:rsidRPr="00F70F81" w:rsidRDefault="002865AD" w:rsidP="008802ED">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2865AD" w:rsidRPr="00DB7B6A" w:rsidTr="008802ED">
        <w:trPr>
          <w:trHeight w:val="23"/>
        </w:trPr>
        <w:tc>
          <w:tcPr>
            <w:tcW w:w="2460" w:type="pct"/>
            <w:vAlign w:val="center"/>
          </w:tcPr>
          <w:p w:rsidR="002865AD" w:rsidRPr="00F70F81" w:rsidRDefault="002865AD" w:rsidP="008802E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2865AD" w:rsidRPr="00F70F81" w:rsidRDefault="004947AD" w:rsidP="008802ED">
            <w:pPr>
              <w:jc w:val="center"/>
              <w:rPr>
                <w:rFonts w:ascii="Times New Roman" w:hAnsi="Times New Roman" w:cs="Times New Roman"/>
                <w:bCs/>
                <w:sz w:val="24"/>
                <w:szCs w:val="24"/>
              </w:rPr>
            </w:pPr>
            <w:r>
              <w:rPr>
                <w:rFonts w:ascii="Times New Roman" w:hAnsi="Times New Roman" w:cs="Times New Roman"/>
                <w:bCs/>
                <w:sz w:val="24"/>
                <w:szCs w:val="24"/>
              </w:rPr>
              <w:t>78</w:t>
            </w:r>
          </w:p>
        </w:tc>
        <w:tc>
          <w:tcPr>
            <w:tcW w:w="1345" w:type="pct"/>
            <w:vAlign w:val="center"/>
          </w:tcPr>
          <w:p w:rsidR="002865AD" w:rsidRPr="00F70F81" w:rsidRDefault="004947AD" w:rsidP="008802ED">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4947AD" w:rsidRPr="00DB7B6A" w:rsidTr="008802ED">
        <w:trPr>
          <w:trHeight w:val="23"/>
        </w:trPr>
        <w:tc>
          <w:tcPr>
            <w:tcW w:w="2460" w:type="pct"/>
            <w:vAlign w:val="center"/>
          </w:tcPr>
          <w:p w:rsidR="004947AD" w:rsidRPr="000316AE" w:rsidRDefault="004947AD" w:rsidP="004947AD">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4947AD" w:rsidRDefault="004947AD" w:rsidP="004947AD">
            <w:pPr>
              <w:jc w:val="center"/>
              <w:rPr>
                <w:rFonts w:ascii="Times New Roman" w:hAnsi="Times New Roman" w:cs="Times New Roman"/>
                <w:bCs/>
                <w:sz w:val="24"/>
                <w:szCs w:val="24"/>
              </w:rPr>
            </w:pPr>
            <w:r>
              <w:rPr>
                <w:rFonts w:ascii="Times New Roman" w:hAnsi="Times New Roman" w:cs="Times New Roman"/>
                <w:bCs/>
                <w:sz w:val="24"/>
                <w:szCs w:val="24"/>
              </w:rPr>
              <w:t>46</w:t>
            </w:r>
          </w:p>
        </w:tc>
        <w:tc>
          <w:tcPr>
            <w:tcW w:w="1345" w:type="pct"/>
            <w:vAlign w:val="center"/>
          </w:tcPr>
          <w:p w:rsidR="004947AD" w:rsidRDefault="004947AD" w:rsidP="004947AD">
            <w:pPr>
              <w:jc w:val="center"/>
              <w:rPr>
                <w:rFonts w:ascii="Times New Roman" w:hAnsi="Times New Roman" w:cs="Times New Roman"/>
                <w:bCs/>
                <w:sz w:val="24"/>
                <w:szCs w:val="24"/>
              </w:rPr>
            </w:pPr>
          </w:p>
        </w:tc>
      </w:tr>
      <w:tr w:rsidR="004947AD" w:rsidRPr="00DB7B6A" w:rsidTr="008802ED">
        <w:trPr>
          <w:trHeight w:val="23"/>
        </w:trPr>
        <w:tc>
          <w:tcPr>
            <w:tcW w:w="2460" w:type="pct"/>
            <w:vAlign w:val="center"/>
          </w:tcPr>
          <w:p w:rsidR="004947AD" w:rsidRPr="000316AE" w:rsidRDefault="004947AD" w:rsidP="004947AD">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4947AD" w:rsidRDefault="004947AD" w:rsidP="004947AD">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rsidR="004947AD" w:rsidRDefault="004947AD" w:rsidP="004947AD">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2865AD" w:rsidRPr="00DB7B6A" w:rsidTr="008802ED">
        <w:trPr>
          <w:trHeight w:val="23"/>
        </w:trPr>
        <w:tc>
          <w:tcPr>
            <w:tcW w:w="2460" w:type="pct"/>
            <w:vAlign w:val="center"/>
          </w:tcPr>
          <w:p w:rsidR="002865AD" w:rsidRPr="00F70F81" w:rsidRDefault="002865AD" w:rsidP="008802E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2865AD" w:rsidRPr="00F70F81" w:rsidRDefault="002865AD" w:rsidP="008802E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2865AD" w:rsidRPr="00F70F81" w:rsidRDefault="002865AD" w:rsidP="008802E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4947AD" w:rsidRPr="00DB7B6A" w:rsidTr="008802ED">
        <w:trPr>
          <w:trHeight w:val="23"/>
        </w:trPr>
        <w:tc>
          <w:tcPr>
            <w:tcW w:w="2460" w:type="pct"/>
            <w:vAlign w:val="center"/>
          </w:tcPr>
          <w:p w:rsidR="004947AD" w:rsidRPr="00F70F81" w:rsidRDefault="004947AD" w:rsidP="008802ED">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195" w:type="pct"/>
            <w:vAlign w:val="center"/>
          </w:tcPr>
          <w:p w:rsidR="004947AD" w:rsidRPr="00F70F81" w:rsidRDefault="004947AD" w:rsidP="008802ED">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4947AD" w:rsidRPr="00F70F81" w:rsidRDefault="004947AD" w:rsidP="008802ED">
            <w:pPr>
              <w:jc w:val="center"/>
              <w:rPr>
                <w:rFonts w:ascii="Times New Roman" w:hAnsi="Times New Roman" w:cs="Times New Roman"/>
                <w:bCs/>
                <w:sz w:val="24"/>
                <w:szCs w:val="24"/>
              </w:rPr>
            </w:pPr>
          </w:p>
        </w:tc>
      </w:tr>
      <w:tr w:rsidR="002865AD" w:rsidRPr="00DB7B6A" w:rsidTr="008802ED">
        <w:trPr>
          <w:trHeight w:val="23"/>
        </w:trPr>
        <w:tc>
          <w:tcPr>
            <w:tcW w:w="2460" w:type="pct"/>
            <w:vAlign w:val="center"/>
          </w:tcPr>
          <w:p w:rsidR="002865AD" w:rsidRPr="00F70F81" w:rsidRDefault="002865AD" w:rsidP="008802E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4947AD">
              <w:rPr>
                <w:rFonts w:ascii="Times New Roman" w:hAnsi="Times New Roman" w:cs="Times New Roman"/>
                <w:bCs/>
                <w:sz w:val="24"/>
                <w:szCs w:val="24"/>
              </w:rPr>
              <w:t>- экзамен</w:t>
            </w:r>
          </w:p>
        </w:tc>
        <w:tc>
          <w:tcPr>
            <w:tcW w:w="1195" w:type="pct"/>
            <w:vAlign w:val="center"/>
          </w:tcPr>
          <w:p w:rsidR="002865AD" w:rsidRPr="00F70F81" w:rsidRDefault="004947AD" w:rsidP="008802ED">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2865AD" w:rsidRPr="00F70F81" w:rsidRDefault="002865AD" w:rsidP="008802ED">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2865AD" w:rsidRPr="00257255" w:rsidTr="008802ED">
        <w:trPr>
          <w:trHeight w:val="23"/>
        </w:trPr>
        <w:tc>
          <w:tcPr>
            <w:tcW w:w="2460" w:type="pct"/>
            <w:vAlign w:val="center"/>
          </w:tcPr>
          <w:p w:rsidR="002865AD" w:rsidRPr="00F70F81" w:rsidRDefault="002865AD" w:rsidP="008802E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2865AD" w:rsidRPr="00F70F81" w:rsidRDefault="004947AD" w:rsidP="008802ED">
            <w:pPr>
              <w:jc w:val="center"/>
              <w:rPr>
                <w:rFonts w:ascii="Times New Roman" w:hAnsi="Times New Roman" w:cs="Times New Roman"/>
                <w:b/>
                <w:sz w:val="24"/>
                <w:szCs w:val="24"/>
              </w:rPr>
            </w:pPr>
            <w:r>
              <w:rPr>
                <w:rFonts w:ascii="Times New Roman" w:hAnsi="Times New Roman" w:cs="Times New Roman"/>
                <w:b/>
                <w:sz w:val="24"/>
                <w:szCs w:val="24"/>
              </w:rPr>
              <w:t>90</w:t>
            </w:r>
          </w:p>
        </w:tc>
        <w:tc>
          <w:tcPr>
            <w:tcW w:w="1345" w:type="pct"/>
            <w:vAlign w:val="center"/>
          </w:tcPr>
          <w:p w:rsidR="002865AD" w:rsidRPr="00F70F81" w:rsidRDefault="004947AD" w:rsidP="008802ED">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2865AD" w:rsidRDefault="002865AD" w:rsidP="002865AD">
      <w:pPr>
        <w:pStyle w:val="110"/>
        <w:ind w:firstLine="0"/>
        <w:rPr>
          <w:rFonts w:ascii="Times New Roman" w:hAnsi="Times New Roman"/>
        </w:rPr>
      </w:pPr>
    </w:p>
    <w:p w:rsidR="004947AD" w:rsidRPr="005D06CF" w:rsidRDefault="004947AD" w:rsidP="004947AD">
      <w:pPr>
        <w:rPr>
          <w:rFonts w:ascii="Times New Roman" w:hAnsi="Times New Roman" w:cs="Times New Roman"/>
          <w:iCs/>
          <w:sz w:val="28"/>
          <w:szCs w:val="28"/>
        </w:rPr>
      </w:pPr>
      <w:r w:rsidRPr="005D06CF">
        <w:rPr>
          <w:rFonts w:ascii="Times New Roman" w:eastAsia="Segoe UI" w:hAnsi="Times New Roman" w:cs="Times New Roman"/>
          <w:b/>
          <w:bCs/>
          <w:color w:val="5A5A5A" w:themeColor="text1" w:themeTint="A5"/>
          <w:spacing w:val="15"/>
          <w:sz w:val="28"/>
          <w:szCs w:val="28"/>
          <w:lang w:eastAsia="ru-RU"/>
        </w:rPr>
        <w:t xml:space="preserve">2.1.1. </w:t>
      </w:r>
      <w:r w:rsidRPr="005D06CF">
        <w:rPr>
          <w:rFonts w:ascii="Times New Roman" w:eastAsia="Segoe UI" w:hAnsi="Times New Roman" w:cs="Times New Roman"/>
          <w:b/>
          <w:bCs/>
          <w:spacing w:val="15"/>
          <w:sz w:val="28"/>
          <w:szCs w:val="28"/>
          <w:lang w:eastAsia="ru-RU"/>
        </w:rPr>
        <w:t>Количество часов на освоение программы дисциплины (за счет объема времени обязательной и вариативной частей ППСС):</w:t>
      </w:r>
      <w:r w:rsidRPr="005D06CF">
        <w:rPr>
          <w:rFonts w:ascii="Times New Roman" w:hAnsi="Times New Roman" w:cs="Times New Roman"/>
          <w:iCs/>
          <w:sz w:val="28"/>
          <w:szCs w:val="28"/>
        </w:rPr>
        <w:t xml:space="preserve"> </w:t>
      </w:r>
    </w:p>
    <w:p w:rsidR="004947AD" w:rsidRPr="005D06CF" w:rsidRDefault="004947AD" w:rsidP="004947AD">
      <w:pPr>
        <w:spacing w:after="0" w:line="240" w:lineRule="auto"/>
        <w:ind w:firstLine="709"/>
        <w:jc w:val="both"/>
        <w:rPr>
          <w:rFonts w:ascii="Times New Roman" w:hAnsi="Times New Roman" w:cs="Times New Roman"/>
          <w:iCs/>
          <w:sz w:val="28"/>
          <w:szCs w:val="28"/>
        </w:rPr>
      </w:pPr>
      <w:r w:rsidRPr="005D06CF">
        <w:rPr>
          <w:rFonts w:ascii="Times New Roman" w:hAnsi="Times New Roman" w:cs="Times New Roman"/>
          <w:iCs/>
          <w:sz w:val="28"/>
          <w:szCs w:val="28"/>
        </w:rPr>
        <w:t xml:space="preserve">- объем образовательной нагрузки – 90 часа (из них 18 часов за счет объема времени вариативной части); </w:t>
      </w:r>
    </w:p>
    <w:p w:rsidR="004947AD" w:rsidRPr="005D06CF" w:rsidRDefault="004947AD" w:rsidP="004947AD">
      <w:pPr>
        <w:spacing w:after="0" w:line="240" w:lineRule="auto"/>
        <w:ind w:firstLine="709"/>
        <w:jc w:val="both"/>
        <w:rPr>
          <w:rFonts w:ascii="Times New Roman" w:hAnsi="Times New Roman" w:cs="Times New Roman"/>
          <w:iCs/>
          <w:sz w:val="28"/>
          <w:szCs w:val="28"/>
        </w:rPr>
      </w:pPr>
      <w:r w:rsidRPr="005D06CF">
        <w:rPr>
          <w:rFonts w:ascii="Times New Roman" w:hAnsi="Times New Roman" w:cs="Times New Roman"/>
          <w:iCs/>
          <w:sz w:val="28"/>
          <w:szCs w:val="28"/>
        </w:rPr>
        <w:t>– практическая подготовка – 20 часа;</w:t>
      </w:r>
    </w:p>
    <w:tbl>
      <w:tblPr>
        <w:tblW w:w="50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6"/>
        <w:gridCol w:w="4820"/>
      </w:tblGrid>
      <w:tr w:rsidR="00894E37" w:rsidRPr="003801D4" w:rsidTr="00894E37">
        <w:trPr>
          <w:trHeight w:val="426"/>
          <w:tblHeader/>
        </w:trPr>
        <w:tc>
          <w:tcPr>
            <w:tcW w:w="5000" w:type="pct"/>
            <w:gridSpan w:val="2"/>
          </w:tcPr>
          <w:p w:rsidR="00894E37" w:rsidRPr="003801D4" w:rsidRDefault="00894E37"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894E37" w:rsidRPr="003801D4" w:rsidRDefault="00894E37" w:rsidP="004D6FC1">
            <w:pPr>
              <w:spacing w:after="0" w:line="240" w:lineRule="auto"/>
              <w:jc w:val="center"/>
              <w:rPr>
                <w:rFonts w:ascii="Times New Roman" w:hAnsi="Times New Roman" w:cs="Times New Roman"/>
                <w:b/>
                <w:sz w:val="24"/>
                <w:szCs w:val="24"/>
              </w:rPr>
            </w:pPr>
          </w:p>
        </w:tc>
      </w:tr>
      <w:tr w:rsidR="00894E37" w:rsidRPr="003801D4" w:rsidTr="00894E37">
        <w:trPr>
          <w:trHeight w:val="426"/>
          <w:tblHeader/>
        </w:trPr>
        <w:tc>
          <w:tcPr>
            <w:tcW w:w="2470" w:type="pct"/>
          </w:tcPr>
          <w:p w:rsidR="00894E37" w:rsidRPr="003801D4" w:rsidRDefault="00894E37"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530" w:type="pct"/>
          </w:tcPr>
          <w:p w:rsidR="00894E37" w:rsidRPr="003801D4" w:rsidRDefault="00894E37"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894E37" w:rsidRPr="003801D4" w:rsidTr="00894E37">
        <w:trPr>
          <w:trHeight w:val="223"/>
        </w:trPr>
        <w:tc>
          <w:tcPr>
            <w:tcW w:w="2470" w:type="pct"/>
            <w:shd w:val="clear" w:color="auto" w:fill="auto"/>
          </w:tcPr>
          <w:p w:rsidR="00894E37" w:rsidRPr="003801D4" w:rsidRDefault="00894E37" w:rsidP="00894E37">
            <w:pPr>
              <w:pStyle w:val="a6"/>
              <w:numPr>
                <w:ilvl w:val="0"/>
                <w:numId w:val="16"/>
              </w:numPr>
              <w:tabs>
                <w:tab w:val="left" w:pos="284"/>
              </w:tabs>
              <w:ind w:left="183" w:hanging="112"/>
              <w:jc w:val="both"/>
              <w:rPr>
                <w:rFonts w:ascii="Times New Roman" w:hAnsi="Times New Roman"/>
                <w:sz w:val="24"/>
                <w:szCs w:val="24"/>
              </w:rPr>
            </w:pPr>
            <w:r w:rsidRPr="003801D4">
              <w:rPr>
                <w:rFonts w:ascii="Times New Roman" w:hAnsi="Times New Roman"/>
                <w:sz w:val="24"/>
                <w:szCs w:val="24"/>
              </w:rPr>
              <w:t>работать с кортежами;</w:t>
            </w:r>
          </w:p>
          <w:p w:rsidR="00894E37" w:rsidRPr="003801D4" w:rsidRDefault="00894E37" w:rsidP="00894E37">
            <w:pPr>
              <w:pStyle w:val="a6"/>
              <w:numPr>
                <w:ilvl w:val="0"/>
                <w:numId w:val="16"/>
              </w:numPr>
              <w:tabs>
                <w:tab w:val="left" w:pos="284"/>
              </w:tabs>
              <w:ind w:left="183" w:hanging="112"/>
              <w:jc w:val="both"/>
              <w:rPr>
                <w:rFonts w:ascii="Times New Roman" w:hAnsi="Times New Roman"/>
                <w:sz w:val="24"/>
                <w:szCs w:val="24"/>
              </w:rPr>
            </w:pPr>
            <w:r w:rsidRPr="003801D4">
              <w:rPr>
                <w:rFonts w:ascii="Times New Roman" w:hAnsi="Times New Roman"/>
                <w:sz w:val="24"/>
                <w:szCs w:val="24"/>
              </w:rPr>
              <w:t>работать со словарями;</w:t>
            </w:r>
          </w:p>
          <w:p w:rsidR="00894E37" w:rsidRPr="003801D4" w:rsidRDefault="00894E37" w:rsidP="00894E37">
            <w:pPr>
              <w:pStyle w:val="a6"/>
              <w:numPr>
                <w:ilvl w:val="0"/>
                <w:numId w:val="16"/>
              </w:numPr>
              <w:tabs>
                <w:tab w:val="left" w:pos="284"/>
              </w:tabs>
              <w:ind w:left="183" w:hanging="112"/>
              <w:jc w:val="both"/>
              <w:rPr>
                <w:rFonts w:ascii="Times New Roman" w:hAnsi="Times New Roman"/>
                <w:sz w:val="24"/>
                <w:szCs w:val="24"/>
              </w:rPr>
            </w:pPr>
            <w:r w:rsidRPr="003801D4">
              <w:rPr>
                <w:rFonts w:ascii="Times New Roman" w:hAnsi="Times New Roman"/>
                <w:sz w:val="24"/>
                <w:szCs w:val="24"/>
              </w:rPr>
              <w:t xml:space="preserve">устанавливать и настраивать </w:t>
            </w:r>
            <w:r w:rsidRPr="003801D4">
              <w:rPr>
                <w:rFonts w:ascii="Times New Roman" w:hAnsi="Times New Roman"/>
                <w:sz w:val="24"/>
                <w:szCs w:val="24"/>
                <w:lang w:val="en-US"/>
              </w:rPr>
              <w:t>IDE</w:t>
            </w:r>
            <w:r w:rsidRPr="003801D4">
              <w:rPr>
                <w:rFonts w:ascii="Times New Roman" w:hAnsi="Times New Roman"/>
                <w:sz w:val="24"/>
                <w:szCs w:val="24"/>
              </w:rPr>
              <w:t>;</w:t>
            </w:r>
          </w:p>
          <w:p w:rsidR="00894E37" w:rsidRPr="003801D4" w:rsidRDefault="00894E37" w:rsidP="00894E37">
            <w:pPr>
              <w:pStyle w:val="a6"/>
              <w:numPr>
                <w:ilvl w:val="0"/>
                <w:numId w:val="16"/>
              </w:numPr>
              <w:tabs>
                <w:tab w:val="left" w:pos="284"/>
              </w:tabs>
              <w:ind w:left="183" w:hanging="112"/>
              <w:jc w:val="both"/>
              <w:rPr>
                <w:rFonts w:ascii="Times New Roman" w:hAnsi="Times New Roman"/>
                <w:sz w:val="24"/>
                <w:szCs w:val="24"/>
              </w:rPr>
            </w:pPr>
            <w:r w:rsidRPr="003801D4">
              <w:rPr>
                <w:rFonts w:ascii="Times New Roman" w:hAnsi="Times New Roman"/>
                <w:sz w:val="24"/>
                <w:szCs w:val="24"/>
              </w:rPr>
              <w:t>разрабатывать мультимедийные приложения;</w:t>
            </w:r>
          </w:p>
          <w:p w:rsidR="00894E37" w:rsidRPr="003801D4" w:rsidRDefault="00894E37" w:rsidP="00894E37">
            <w:pPr>
              <w:pStyle w:val="a6"/>
              <w:numPr>
                <w:ilvl w:val="0"/>
                <w:numId w:val="16"/>
              </w:numPr>
              <w:tabs>
                <w:tab w:val="left" w:pos="284"/>
              </w:tabs>
              <w:ind w:left="183" w:hanging="112"/>
              <w:jc w:val="both"/>
              <w:rPr>
                <w:rFonts w:ascii="Times New Roman" w:hAnsi="Times New Roman"/>
                <w:sz w:val="24"/>
                <w:szCs w:val="24"/>
              </w:rPr>
            </w:pPr>
            <w:r w:rsidRPr="003801D4">
              <w:rPr>
                <w:rFonts w:ascii="Times New Roman" w:hAnsi="Times New Roman"/>
                <w:sz w:val="24"/>
                <w:szCs w:val="24"/>
              </w:rPr>
              <w:t>создавать виджеты.</w:t>
            </w:r>
          </w:p>
          <w:p w:rsidR="00894E37" w:rsidRPr="003801D4" w:rsidRDefault="00894E37" w:rsidP="004D6FC1">
            <w:pPr>
              <w:spacing w:after="0" w:line="240" w:lineRule="auto"/>
              <w:jc w:val="both"/>
              <w:rPr>
                <w:rFonts w:ascii="Times New Roman" w:hAnsi="Times New Roman" w:cs="Times New Roman"/>
                <w:sz w:val="24"/>
                <w:szCs w:val="24"/>
              </w:rPr>
            </w:pPr>
          </w:p>
        </w:tc>
        <w:tc>
          <w:tcPr>
            <w:tcW w:w="2530" w:type="pct"/>
            <w:shd w:val="clear" w:color="auto" w:fill="auto"/>
          </w:tcPr>
          <w:p w:rsidR="00894E37" w:rsidRPr="003801D4" w:rsidRDefault="00894E37"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основные принципы работы с кортежами и словарями;</w:t>
            </w:r>
          </w:p>
          <w:p w:rsidR="00894E37" w:rsidRPr="003801D4" w:rsidRDefault="00894E37"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w:t>
            </w:r>
            <w:r w:rsidRPr="003801D4">
              <w:rPr>
                <w:rFonts w:ascii="Times New Roman" w:hAnsi="Times New Roman" w:cs="Times New Roman"/>
                <w:sz w:val="24"/>
                <w:szCs w:val="24"/>
              </w:rPr>
              <w:tab/>
              <w:t>структуру и основы использования tkinter</w:t>
            </w:r>
          </w:p>
        </w:tc>
      </w:tr>
    </w:tbl>
    <w:p w:rsidR="00894E37" w:rsidRDefault="00894E37" w:rsidP="004947AD">
      <w:pPr>
        <w:spacing w:after="0" w:line="240" w:lineRule="auto"/>
        <w:ind w:firstLine="709"/>
        <w:jc w:val="both"/>
        <w:rPr>
          <w:rFonts w:ascii="Times New Roman" w:hAnsi="Times New Roman" w:cs="Times New Roman"/>
          <w:iCs/>
          <w:sz w:val="24"/>
          <w:szCs w:val="24"/>
        </w:rPr>
      </w:pPr>
    </w:p>
    <w:p w:rsidR="004947AD" w:rsidRPr="005D06CF" w:rsidRDefault="004947AD" w:rsidP="004947AD">
      <w:pPr>
        <w:spacing w:after="0" w:line="240" w:lineRule="auto"/>
        <w:ind w:firstLine="709"/>
        <w:jc w:val="both"/>
        <w:rPr>
          <w:rFonts w:ascii="Times New Roman" w:hAnsi="Times New Roman" w:cs="Times New Roman"/>
          <w:iCs/>
          <w:sz w:val="28"/>
          <w:szCs w:val="28"/>
        </w:rPr>
      </w:pPr>
      <w:r w:rsidRPr="005D06CF">
        <w:rPr>
          <w:rFonts w:ascii="Times New Roman" w:hAnsi="Times New Roman" w:cs="Times New Roman"/>
          <w:iCs/>
          <w:sz w:val="28"/>
          <w:szCs w:val="28"/>
        </w:rPr>
        <w:t xml:space="preserve"> – всего учебных занятий – 78 часа, </w:t>
      </w:r>
    </w:p>
    <w:p w:rsidR="004947AD" w:rsidRPr="005D06CF" w:rsidRDefault="004947AD" w:rsidP="004947AD">
      <w:pPr>
        <w:spacing w:after="0" w:line="240" w:lineRule="auto"/>
        <w:ind w:firstLine="709"/>
        <w:jc w:val="both"/>
        <w:rPr>
          <w:rFonts w:ascii="Times New Roman" w:hAnsi="Times New Roman" w:cs="Times New Roman"/>
          <w:iCs/>
          <w:sz w:val="28"/>
          <w:szCs w:val="28"/>
        </w:rPr>
      </w:pPr>
      <w:r w:rsidRPr="005D06CF">
        <w:rPr>
          <w:rFonts w:ascii="Times New Roman" w:hAnsi="Times New Roman" w:cs="Times New Roman"/>
          <w:iCs/>
          <w:sz w:val="28"/>
          <w:szCs w:val="28"/>
        </w:rPr>
        <w:t>из них: – теоретическое обучение – 46 часов,</w:t>
      </w:r>
    </w:p>
    <w:p w:rsidR="004947AD" w:rsidRPr="005D06CF" w:rsidRDefault="004947AD" w:rsidP="004947AD">
      <w:pPr>
        <w:spacing w:after="0" w:line="240" w:lineRule="auto"/>
        <w:ind w:firstLine="709"/>
        <w:jc w:val="both"/>
        <w:rPr>
          <w:rFonts w:ascii="Times New Roman" w:hAnsi="Times New Roman" w:cs="Times New Roman"/>
          <w:iCs/>
          <w:sz w:val="28"/>
          <w:szCs w:val="28"/>
        </w:rPr>
      </w:pPr>
      <w:r w:rsidRPr="005D06CF">
        <w:rPr>
          <w:rFonts w:ascii="Times New Roman" w:hAnsi="Times New Roman" w:cs="Times New Roman"/>
          <w:iCs/>
          <w:sz w:val="28"/>
          <w:szCs w:val="28"/>
        </w:rPr>
        <w:t xml:space="preserve"> – практических (лабораторных) занятий - 32 часа (из них 18 часа за счет объема времени вариативной части).  </w:t>
      </w:r>
    </w:p>
    <w:p w:rsidR="004947AD" w:rsidRPr="005D06CF" w:rsidRDefault="004947AD" w:rsidP="004947AD">
      <w:pPr>
        <w:keepNext/>
        <w:spacing w:after="0" w:line="240" w:lineRule="auto"/>
        <w:ind w:firstLine="709"/>
        <w:jc w:val="both"/>
        <w:rPr>
          <w:rFonts w:ascii="Times New Roman" w:hAnsi="Times New Roman" w:cs="Times New Roman"/>
          <w:iCs/>
          <w:sz w:val="28"/>
          <w:szCs w:val="28"/>
        </w:rPr>
      </w:pPr>
      <w:r w:rsidRPr="005D06CF">
        <w:rPr>
          <w:rFonts w:ascii="Times New Roman" w:hAnsi="Times New Roman" w:cs="Times New Roman"/>
          <w:iCs/>
          <w:sz w:val="28"/>
          <w:szCs w:val="28"/>
        </w:rPr>
        <w:t xml:space="preserve">Практическая подготовка при реализации учебной дисциплины ОП.06 Основы алгоритмизации и программирование по специальности </w:t>
      </w:r>
      <w:r w:rsidRPr="005D06CF">
        <w:rPr>
          <w:rFonts w:ascii="Times New Roman" w:eastAsia="Calibri" w:hAnsi="Times New Roman" w:cs="Times New Roman"/>
          <w:bCs/>
          <w:iCs/>
          <w:sz w:val="28"/>
          <w:szCs w:val="28"/>
        </w:rPr>
        <w:t xml:space="preserve">09.02.11 Разработка и управление программным обеспечением </w:t>
      </w:r>
      <w:r w:rsidRPr="005D06CF">
        <w:rPr>
          <w:rFonts w:ascii="Times New Roman" w:hAnsi="Times New Roman" w:cs="Times New Roman"/>
          <w:iCs/>
          <w:sz w:val="28"/>
          <w:szCs w:val="28"/>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4947AD" w:rsidRDefault="004947AD" w:rsidP="002865AD">
      <w:pPr>
        <w:pStyle w:val="110"/>
        <w:rPr>
          <w:rFonts w:ascii="Times New Roman" w:hAnsi="Times New Roman"/>
        </w:rPr>
      </w:pPr>
      <w:bookmarkStart w:id="43" w:name="_Toc208139165"/>
      <w:bookmarkStart w:id="44" w:name="_Toc208139264"/>
      <w:bookmarkStart w:id="45" w:name="_Toc208139363"/>
      <w:bookmarkStart w:id="46" w:name="_Toc208139462"/>
      <w:bookmarkStart w:id="47" w:name="_Toc208139561"/>
      <w:bookmarkStart w:id="48" w:name="_Toc208139660"/>
      <w:bookmarkStart w:id="49" w:name="_Toc208139759"/>
      <w:bookmarkStart w:id="50" w:name="_Toc208139858"/>
      <w:bookmarkStart w:id="51" w:name="_Toc208139957"/>
    </w:p>
    <w:p w:rsidR="002865AD" w:rsidRPr="00782EFC" w:rsidRDefault="002865AD" w:rsidP="002865AD">
      <w:pPr>
        <w:pStyle w:val="110"/>
        <w:rPr>
          <w:rFonts w:ascii="Times New Roman" w:hAnsi="Times New Roman"/>
        </w:rPr>
      </w:pPr>
      <w:r w:rsidRPr="00782EFC">
        <w:rPr>
          <w:rFonts w:ascii="Times New Roman" w:hAnsi="Times New Roman"/>
        </w:rPr>
        <w:t>2.</w:t>
      </w:r>
      <w:r>
        <w:rPr>
          <w:rFonts w:ascii="Times New Roman" w:hAnsi="Times New Roman"/>
        </w:rPr>
        <w:t>2. С</w:t>
      </w:r>
      <w:r w:rsidRPr="00782EFC">
        <w:rPr>
          <w:rFonts w:ascii="Times New Roman" w:hAnsi="Times New Roman"/>
        </w:rPr>
        <w:t xml:space="preserve">одержание </w:t>
      </w:r>
      <w:r>
        <w:rPr>
          <w:rFonts w:ascii="Times New Roman" w:hAnsi="Times New Roman"/>
        </w:rPr>
        <w:t>дисциплины</w:t>
      </w:r>
      <w:bookmarkEnd w:id="43"/>
      <w:bookmarkEnd w:id="44"/>
      <w:bookmarkEnd w:id="45"/>
      <w:bookmarkEnd w:id="46"/>
      <w:bookmarkEnd w:id="47"/>
      <w:bookmarkEnd w:id="48"/>
      <w:bookmarkEnd w:id="49"/>
      <w:bookmarkEnd w:id="50"/>
      <w:bookmarkEnd w:id="51"/>
    </w:p>
    <w:tbl>
      <w:tblPr>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5"/>
        <w:gridCol w:w="3307"/>
        <w:gridCol w:w="1399"/>
        <w:gridCol w:w="1872"/>
      </w:tblGrid>
      <w:tr w:rsidR="004947AD" w:rsidRPr="00C63897" w:rsidTr="004947AD">
        <w:trPr>
          <w:trHeight w:val="903"/>
        </w:trPr>
        <w:tc>
          <w:tcPr>
            <w:tcW w:w="2705" w:type="dxa"/>
            <w:vAlign w:val="center"/>
          </w:tcPr>
          <w:p w:rsidR="004947AD" w:rsidRPr="00C63897" w:rsidRDefault="004947AD" w:rsidP="004947AD">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lastRenderedPageBreak/>
              <w:t>Наименование разделов и тем</w:t>
            </w:r>
          </w:p>
        </w:tc>
        <w:tc>
          <w:tcPr>
            <w:tcW w:w="3307" w:type="dxa"/>
            <w:vAlign w:val="center"/>
          </w:tcPr>
          <w:p w:rsidR="004947AD" w:rsidRPr="00F70F81" w:rsidRDefault="004947AD" w:rsidP="004947AD">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F70F81">
              <w:rPr>
                <w:rFonts w:ascii="Times New Roman" w:eastAsia="Times New Roman" w:hAnsi="Times New Roman" w:cs="Times New Roman"/>
                <w:b/>
                <w:bCs/>
                <w:lang w:eastAsia="ru-RU"/>
              </w:rPr>
              <w:t>одержание учебного материала, практ</w:t>
            </w:r>
            <w:r>
              <w:rPr>
                <w:rFonts w:ascii="Times New Roman" w:eastAsia="Times New Roman" w:hAnsi="Times New Roman" w:cs="Times New Roman"/>
                <w:b/>
                <w:bCs/>
                <w:lang w:eastAsia="ru-RU"/>
              </w:rPr>
              <w:t>ических и лабораторных занятий</w:t>
            </w:r>
          </w:p>
        </w:tc>
        <w:tc>
          <w:tcPr>
            <w:tcW w:w="1399" w:type="dxa"/>
          </w:tcPr>
          <w:p w:rsidR="004947AD" w:rsidRPr="000316AE" w:rsidRDefault="004947AD" w:rsidP="004947AD">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4947AD" w:rsidRPr="00864A19" w:rsidRDefault="004947AD" w:rsidP="004947AD">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2865AD" w:rsidRPr="00C63897" w:rsidTr="004947AD">
        <w:tc>
          <w:tcPr>
            <w:tcW w:w="6012" w:type="dxa"/>
            <w:gridSpan w:val="2"/>
          </w:tcPr>
          <w:p w:rsidR="002865AD" w:rsidRPr="00F70F81" w:rsidRDefault="002865AD" w:rsidP="00141468">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sidRPr="00D90EEB">
              <w:rPr>
                <w:rFonts w:ascii="Times New Roman" w:eastAsia="Times New Roman" w:hAnsi="Times New Roman" w:cs="Times New Roman"/>
                <w:b/>
                <w:bCs/>
                <w:lang w:eastAsia="ru-RU"/>
              </w:rPr>
              <w:t xml:space="preserve">Введение в программирование </w:t>
            </w:r>
          </w:p>
        </w:tc>
        <w:tc>
          <w:tcPr>
            <w:tcW w:w="1399" w:type="dxa"/>
          </w:tcPr>
          <w:p w:rsidR="002865AD" w:rsidRPr="00F70F81" w:rsidRDefault="00141468" w:rsidP="008802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2865AD" w:rsidRPr="00F70F81" w:rsidRDefault="002865AD" w:rsidP="008802ED">
            <w:pPr>
              <w:rPr>
                <w:rFonts w:ascii="Times New Roman" w:eastAsia="Times New Roman" w:hAnsi="Times New Roman" w:cs="Times New Roman"/>
                <w:b/>
                <w:bCs/>
                <w:lang w:eastAsia="ru-RU"/>
              </w:rPr>
            </w:pPr>
          </w:p>
        </w:tc>
      </w:tr>
      <w:tr w:rsidR="002865AD" w:rsidRPr="00C63897" w:rsidTr="004947AD">
        <w:tc>
          <w:tcPr>
            <w:tcW w:w="2705" w:type="dxa"/>
            <w:vMerge w:val="restart"/>
          </w:tcPr>
          <w:p w:rsidR="002865AD"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 xml:space="preserve">Тема 1.1. </w:t>
            </w:r>
          </w:p>
          <w:p w:rsidR="002865AD" w:rsidRPr="00D90EEB"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Основы алгоритмизации, языки и системы программирования Наименование</w:t>
            </w:r>
          </w:p>
          <w:p w:rsidR="002865AD" w:rsidRPr="00C63897"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Основные элементы языка. Типы данных. Основы структурного программирования.</w:t>
            </w:r>
          </w:p>
        </w:tc>
        <w:tc>
          <w:tcPr>
            <w:tcW w:w="3307" w:type="dxa"/>
          </w:tcPr>
          <w:p w:rsidR="002865AD" w:rsidRPr="00F70F81" w:rsidRDefault="002865AD" w:rsidP="008802E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399" w:type="dxa"/>
          </w:tcPr>
          <w:p w:rsidR="002865AD" w:rsidRPr="00F70F81" w:rsidRDefault="00141468" w:rsidP="008802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1872" w:type="dxa"/>
          </w:tcPr>
          <w:p w:rsidR="002865AD" w:rsidRPr="00F70F81" w:rsidRDefault="002865AD" w:rsidP="008802ED">
            <w:pPr>
              <w:rPr>
                <w:rFonts w:ascii="Times New Roman" w:eastAsia="Times New Roman" w:hAnsi="Times New Roman" w:cs="Times New Roman"/>
                <w:b/>
                <w:bCs/>
                <w:lang w:eastAsia="ru-RU"/>
              </w:rPr>
            </w:pPr>
          </w:p>
        </w:tc>
      </w:tr>
      <w:tr w:rsidR="002865AD" w:rsidRPr="00C63897" w:rsidTr="004947AD">
        <w:trPr>
          <w:trHeight w:val="396"/>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F70F81" w:rsidRDefault="002865AD" w:rsidP="008802ED">
            <w:pPr>
              <w:suppressAutoHyphens/>
              <w:jc w:val="both"/>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Алгоритм и его свойства. Виды алгоритмов. Способы записи алгоритмов. Сложность алгоритмов Эволюция и классификация языков программирования. Среда программирования. Компиляторы и интерпретаторы. Жизненный цикл программы. Программа. Программный продукт и его характеристики.)</w:t>
            </w:r>
          </w:p>
        </w:tc>
        <w:tc>
          <w:tcPr>
            <w:tcW w:w="1399" w:type="dxa"/>
          </w:tcPr>
          <w:p w:rsidR="002865AD" w:rsidRPr="00D90EEB" w:rsidRDefault="008E1F16"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72" w:type="dxa"/>
          </w:tcPr>
          <w:p w:rsidR="002865AD" w:rsidRDefault="004947A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4947AD" w:rsidRDefault="004947A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4947AD" w:rsidRDefault="004947A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4947AD" w:rsidRDefault="004947A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4947AD" w:rsidRDefault="004947A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802ED" w:rsidRPr="00D90EEB"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2865AD" w:rsidRPr="00C63897" w:rsidTr="004947AD">
        <w:trPr>
          <w:trHeight w:val="396"/>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F70F81" w:rsidRDefault="002865AD" w:rsidP="008802ED">
            <w:pPr>
              <w:suppressAutoHyphens/>
              <w:jc w:val="both"/>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Основные элементы языка. Типы данных. Простые типы данных. Производные типы данных. Структурированные типы данных. Операторы языка. Ввод/вывод данных. Обработка исключений. Операторы разветвляющихся программ.</w:t>
            </w:r>
          </w:p>
        </w:tc>
        <w:tc>
          <w:tcPr>
            <w:tcW w:w="1399" w:type="dxa"/>
          </w:tcPr>
          <w:p w:rsidR="002865AD" w:rsidRPr="00D90EEB" w:rsidRDefault="002865AD" w:rsidP="008802ED">
            <w:pPr>
              <w:suppressAutoHyphens/>
              <w:jc w:val="both"/>
              <w:rPr>
                <w:rFonts w:ascii="Times New Roman" w:eastAsia="Times New Roman" w:hAnsi="Times New Roman" w:cs="Times New Roman"/>
                <w:lang w:eastAsia="ru-RU"/>
              </w:rPr>
            </w:pPr>
          </w:p>
        </w:tc>
        <w:tc>
          <w:tcPr>
            <w:tcW w:w="1872" w:type="dxa"/>
          </w:tcPr>
          <w:p w:rsidR="002865AD" w:rsidRPr="00D90EEB" w:rsidRDefault="002865AD" w:rsidP="008802ED">
            <w:pPr>
              <w:suppressAutoHyphens/>
              <w:jc w:val="both"/>
              <w:rPr>
                <w:rFonts w:ascii="Times New Roman" w:eastAsia="Times New Roman" w:hAnsi="Times New Roman" w:cs="Times New Roman"/>
                <w:lang w:eastAsia="ru-RU"/>
              </w:rPr>
            </w:pPr>
          </w:p>
        </w:tc>
      </w:tr>
      <w:tr w:rsidR="002865AD" w:rsidRPr="00C63897" w:rsidTr="004947AD">
        <w:trPr>
          <w:trHeight w:val="396"/>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D90EEB" w:rsidRDefault="002865AD" w:rsidP="008802ED">
            <w:pPr>
              <w:suppressAutoHyphens/>
              <w:jc w:val="both"/>
              <w:rPr>
                <w:rFonts w:ascii="Times New Roman" w:eastAsia="Times New Roman" w:hAnsi="Times New Roman" w:cs="Times New Roman"/>
                <w:lang w:eastAsia="ru-RU"/>
              </w:rPr>
            </w:pPr>
            <w:r w:rsidRPr="0089191C">
              <w:rPr>
                <w:rFonts w:ascii="Times New Roman" w:hAnsi="Times New Roman"/>
              </w:rPr>
              <w:t>Циклические программы.</w:t>
            </w:r>
            <w:r>
              <w:rPr>
                <w:rFonts w:ascii="Times New Roman" w:hAnsi="Times New Roman"/>
              </w:rPr>
              <w:t xml:space="preserve"> Одномерные массивы.</w:t>
            </w:r>
            <w:r w:rsidRPr="0089191C">
              <w:rPr>
                <w:rFonts w:ascii="Times New Roman" w:hAnsi="Times New Roman"/>
              </w:rPr>
              <w:t xml:space="preserve"> Двумерные массивы.</w:t>
            </w:r>
            <w:r>
              <w:rPr>
                <w:rFonts w:ascii="Times New Roman" w:hAnsi="Times New Roman"/>
              </w:rPr>
              <w:t xml:space="preserve"> Работа с массивами. Сортировка массивов.</w:t>
            </w:r>
          </w:p>
        </w:tc>
        <w:tc>
          <w:tcPr>
            <w:tcW w:w="1399" w:type="dxa"/>
          </w:tcPr>
          <w:p w:rsidR="002865AD" w:rsidRPr="0089191C" w:rsidRDefault="00141468" w:rsidP="008802ED">
            <w:pPr>
              <w:suppressAutoHyphens/>
              <w:jc w:val="both"/>
              <w:rPr>
                <w:rFonts w:ascii="Times New Roman" w:hAnsi="Times New Roman"/>
              </w:rPr>
            </w:pPr>
            <w:r>
              <w:rPr>
                <w:rFonts w:ascii="Times New Roman" w:hAnsi="Times New Roman"/>
              </w:rPr>
              <w:t>4</w:t>
            </w:r>
          </w:p>
        </w:tc>
        <w:tc>
          <w:tcPr>
            <w:tcW w:w="1872" w:type="dxa"/>
          </w:tcPr>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2865AD" w:rsidRPr="0089191C" w:rsidRDefault="008802ED" w:rsidP="008802ED">
            <w:pPr>
              <w:suppressAutoHyphens/>
              <w:jc w:val="both"/>
              <w:rPr>
                <w:rFonts w:ascii="Times New Roman" w:hAnsi="Times New Roman"/>
              </w:rPr>
            </w:pPr>
            <w:r>
              <w:rPr>
                <w:rFonts w:ascii="Times New Roman" w:eastAsia="Times New Roman" w:hAnsi="Times New Roman" w:cs="Times New Roman"/>
                <w:lang w:eastAsia="ru-RU"/>
              </w:rPr>
              <w:t>ПК.2.2</w:t>
            </w:r>
          </w:p>
        </w:tc>
      </w:tr>
      <w:tr w:rsidR="002865AD" w:rsidRPr="00C63897" w:rsidTr="004947AD">
        <w:trPr>
          <w:trHeight w:val="396"/>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A07027" w:rsidRDefault="002865AD" w:rsidP="008802ED">
            <w:pPr>
              <w:suppressAutoHyphens/>
              <w:jc w:val="both"/>
              <w:rPr>
                <w:rFonts w:ascii="Times New Roman" w:eastAsia="Times New Roman" w:hAnsi="Times New Roman" w:cs="Times New Roman"/>
                <w:lang w:eastAsia="ru-RU"/>
              </w:rPr>
            </w:pPr>
            <w:r w:rsidRPr="00A07027">
              <w:rPr>
                <w:rFonts w:ascii="Times New Roman" w:eastAsia="Times New Roman" w:hAnsi="Times New Roman" w:cs="Times New Roman"/>
                <w:lang w:eastAsia="ru-RU"/>
              </w:rPr>
              <w:t>Строки. Коллекции.</w:t>
            </w:r>
          </w:p>
          <w:p w:rsidR="002865AD" w:rsidRPr="00D90EEB" w:rsidRDefault="002865AD" w:rsidP="008802ED">
            <w:pPr>
              <w:suppressAutoHyphens/>
              <w:jc w:val="both"/>
              <w:rPr>
                <w:rFonts w:ascii="Times New Roman" w:eastAsia="Times New Roman" w:hAnsi="Times New Roman" w:cs="Times New Roman"/>
                <w:lang w:eastAsia="ru-RU"/>
              </w:rPr>
            </w:pPr>
            <w:r w:rsidRPr="00A07027">
              <w:rPr>
                <w:rFonts w:ascii="Times New Roman" w:eastAsia="Times New Roman" w:hAnsi="Times New Roman" w:cs="Times New Roman"/>
                <w:lang w:eastAsia="ru-RU"/>
              </w:rPr>
              <w:t>Файлы. Доступ к файлам. Виды файлов. Считывание и запись в файл.</w:t>
            </w:r>
          </w:p>
        </w:tc>
        <w:tc>
          <w:tcPr>
            <w:tcW w:w="1399" w:type="dxa"/>
          </w:tcPr>
          <w:p w:rsidR="002865AD" w:rsidRPr="00A07027" w:rsidRDefault="00141468"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Pr>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802ED"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2865AD" w:rsidRPr="00A07027" w:rsidRDefault="008802ED"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2865AD" w:rsidRPr="00C63897" w:rsidTr="004947AD">
        <w:trPr>
          <w:trHeight w:val="20"/>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F70F81" w:rsidRDefault="002865AD" w:rsidP="008802ED">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c>
          <w:tcPr>
            <w:tcW w:w="1399" w:type="dxa"/>
          </w:tcPr>
          <w:p w:rsidR="002865AD" w:rsidRPr="00F70F81" w:rsidRDefault="008E1F16" w:rsidP="008802ED">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1872" w:type="dxa"/>
          </w:tcPr>
          <w:p w:rsidR="002865AD" w:rsidRPr="00F70F81" w:rsidRDefault="002865AD" w:rsidP="008802ED">
            <w:pPr>
              <w:suppressAutoHyphens/>
              <w:jc w:val="both"/>
              <w:rPr>
                <w:rFonts w:ascii="Times New Roman" w:eastAsia="Times New Roman" w:hAnsi="Times New Roman" w:cs="Times New Roman"/>
                <w:b/>
                <w:bCs/>
                <w:lang w:eastAsia="ru-RU"/>
              </w:rPr>
            </w:pPr>
          </w:p>
        </w:tc>
      </w:tr>
      <w:tr w:rsidR="008E1F16" w:rsidRPr="00C63897" w:rsidTr="008E1F16">
        <w:trPr>
          <w:trHeight w:val="1066"/>
        </w:trPr>
        <w:tc>
          <w:tcPr>
            <w:tcW w:w="2705" w:type="dxa"/>
            <w:vMerge/>
          </w:tcPr>
          <w:p w:rsidR="008E1F16" w:rsidRPr="00C63897" w:rsidRDefault="008E1F16" w:rsidP="008802ED">
            <w:pPr>
              <w:rPr>
                <w:rFonts w:ascii="Times New Roman" w:eastAsia="Times New Roman" w:hAnsi="Times New Roman" w:cs="Times New Roman"/>
                <w:b/>
                <w:bCs/>
                <w:lang w:eastAsia="ru-RU"/>
              </w:rPr>
            </w:pPr>
          </w:p>
        </w:tc>
        <w:tc>
          <w:tcPr>
            <w:tcW w:w="3307" w:type="dxa"/>
          </w:tcPr>
          <w:p w:rsidR="008E1F16" w:rsidRPr="00D90EEB" w:rsidRDefault="008E1F16" w:rsidP="008802ED">
            <w:pPr>
              <w:suppressAutoHyphens/>
              <w:jc w:val="both"/>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p>
          <w:p w:rsidR="008E1F16" w:rsidRPr="00D90EEB" w:rsidRDefault="008E1F16" w:rsidP="008E1F16">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Составление программ разветвляющейся структуры</w:t>
            </w:r>
          </w:p>
        </w:tc>
        <w:tc>
          <w:tcPr>
            <w:tcW w:w="1399" w:type="dxa"/>
          </w:tcPr>
          <w:p w:rsidR="008E1F16" w:rsidRPr="00D90EEB" w:rsidRDefault="008E1F16"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E1F16" w:rsidRPr="00D90EEB"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8E1F16" w:rsidRPr="00C63897" w:rsidTr="003D0D15">
        <w:trPr>
          <w:trHeight w:val="1572"/>
        </w:trPr>
        <w:tc>
          <w:tcPr>
            <w:tcW w:w="2705" w:type="dxa"/>
            <w:vMerge/>
          </w:tcPr>
          <w:p w:rsidR="008E1F16" w:rsidRPr="00C63897" w:rsidRDefault="008E1F16" w:rsidP="008802ED">
            <w:pPr>
              <w:rPr>
                <w:rFonts w:ascii="Times New Roman" w:eastAsia="Times New Roman" w:hAnsi="Times New Roman" w:cs="Times New Roman"/>
                <w:b/>
                <w:bCs/>
                <w:lang w:eastAsia="ru-RU"/>
              </w:rPr>
            </w:pPr>
          </w:p>
        </w:tc>
        <w:tc>
          <w:tcPr>
            <w:tcW w:w="3307" w:type="dxa"/>
          </w:tcPr>
          <w:p w:rsidR="008E1F16" w:rsidRPr="00F70F81" w:rsidRDefault="008E1F16" w:rsidP="008E1F16">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2</w:t>
            </w:r>
            <w:r>
              <w:rPr>
                <w:rFonts w:ascii="Times New Roman" w:eastAsia="Times New Roman" w:hAnsi="Times New Roman" w:cs="Times New Roman"/>
                <w:iCs/>
                <w:lang w:eastAsia="ru-RU"/>
              </w:rPr>
              <w:t xml:space="preserve"> </w:t>
            </w:r>
            <w:r w:rsidRPr="00D90EEB">
              <w:rPr>
                <w:rFonts w:ascii="Times New Roman" w:eastAsia="Times New Roman" w:hAnsi="Times New Roman" w:cs="Times New Roman"/>
                <w:lang w:eastAsia="ru-RU"/>
              </w:rPr>
              <w:t>Циклические программы</w:t>
            </w:r>
          </w:p>
          <w:p w:rsidR="008E1F16" w:rsidRPr="00F70F81" w:rsidRDefault="008E1F16" w:rsidP="008E1F16">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Одномерные массивы</w:t>
            </w:r>
          </w:p>
          <w:p w:rsidR="008E1F16" w:rsidRPr="00F70F81" w:rsidRDefault="008E1F16" w:rsidP="008E1F16">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Двумерные массивы.</w:t>
            </w:r>
            <w:r w:rsidRPr="00F70F81">
              <w:rPr>
                <w:rFonts w:ascii="Times New Roman" w:eastAsia="Times New Roman" w:hAnsi="Times New Roman" w:cs="Times New Roman"/>
                <w:lang w:eastAsia="ru-RU"/>
              </w:rPr>
              <w:t xml:space="preserve"> </w:t>
            </w:r>
          </w:p>
        </w:tc>
        <w:tc>
          <w:tcPr>
            <w:tcW w:w="1399" w:type="dxa"/>
          </w:tcPr>
          <w:p w:rsidR="008E1F16"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E1F16" w:rsidRPr="00D90EEB" w:rsidRDefault="008E1F16" w:rsidP="008E1F1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8802ED" w:rsidRPr="00C63897" w:rsidTr="004947AD">
        <w:trPr>
          <w:trHeight w:val="73"/>
        </w:trPr>
        <w:tc>
          <w:tcPr>
            <w:tcW w:w="2705" w:type="dxa"/>
            <w:vMerge/>
          </w:tcPr>
          <w:p w:rsidR="008802ED" w:rsidRPr="00C63897" w:rsidRDefault="008802ED" w:rsidP="008802ED">
            <w:pPr>
              <w:rPr>
                <w:rFonts w:ascii="Times New Roman" w:eastAsia="Times New Roman" w:hAnsi="Times New Roman" w:cs="Times New Roman"/>
                <w:b/>
                <w:bCs/>
                <w:lang w:eastAsia="ru-RU"/>
              </w:rPr>
            </w:pPr>
          </w:p>
        </w:tc>
        <w:tc>
          <w:tcPr>
            <w:tcW w:w="3307" w:type="dxa"/>
          </w:tcPr>
          <w:p w:rsidR="008802ED" w:rsidRPr="00F70F81"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3 </w:t>
            </w:r>
            <w:r w:rsidRPr="00D90EEB">
              <w:rPr>
                <w:rFonts w:ascii="Times New Roman" w:eastAsia="Times New Roman" w:hAnsi="Times New Roman" w:cs="Times New Roman"/>
                <w:lang w:eastAsia="ru-RU"/>
              </w:rPr>
              <w:t>Обработка массивов</w:t>
            </w:r>
          </w:p>
        </w:tc>
        <w:tc>
          <w:tcPr>
            <w:tcW w:w="1399" w:type="dxa"/>
          </w:tcPr>
          <w:p w:rsidR="008802ED"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802ED" w:rsidRPr="00D90EEB" w:rsidRDefault="008E1F16" w:rsidP="008E1F1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8E1F16" w:rsidRPr="00C63897" w:rsidTr="0076385B">
        <w:trPr>
          <w:trHeight w:val="1845"/>
        </w:trPr>
        <w:tc>
          <w:tcPr>
            <w:tcW w:w="2705" w:type="dxa"/>
            <w:vMerge/>
          </w:tcPr>
          <w:p w:rsidR="008E1F16" w:rsidRPr="00C63897" w:rsidRDefault="008E1F16" w:rsidP="008802ED">
            <w:pPr>
              <w:rPr>
                <w:rFonts w:ascii="Times New Roman" w:eastAsia="Times New Roman" w:hAnsi="Times New Roman" w:cs="Times New Roman"/>
                <w:b/>
                <w:bCs/>
                <w:lang w:eastAsia="ru-RU"/>
              </w:rPr>
            </w:pPr>
          </w:p>
        </w:tc>
        <w:tc>
          <w:tcPr>
            <w:tcW w:w="3307" w:type="dxa"/>
          </w:tcPr>
          <w:p w:rsidR="008E1F16" w:rsidRPr="00F70F81"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4 </w:t>
            </w:r>
            <w:r w:rsidRPr="00D90EEB">
              <w:rPr>
                <w:rFonts w:ascii="Times New Roman" w:eastAsia="Times New Roman" w:hAnsi="Times New Roman" w:cs="Times New Roman"/>
                <w:lang w:eastAsia="ru-RU"/>
              </w:rPr>
              <w:t>Сортировка массивов</w:t>
            </w:r>
          </w:p>
          <w:p w:rsidR="008E1F16" w:rsidRPr="00F70F81"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Символы и строки. Обработка строк.</w:t>
            </w:r>
          </w:p>
          <w:p w:rsidR="008E1F16" w:rsidRPr="00F70F81"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Использование коллекций</w:t>
            </w:r>
          </w:p>
        </w:tc>
        <w:tc>
          <w:tcPr>
            <w:tcW w:w="1399" w:type="dxa"/>
          </w:tcPr>
          <w:p w:rsidR="008E1F16"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E1F16" w:rsidRPr="00D90EEB" w:rsidRDefault="008E1F16" w:rsidP="008E1F1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8E1F16" w:rsidRPr="00C63897" w:rsidTr="00C45664">
        <w:trPr>
          <w:trHeight w:val="1572"/>
        </w:trPr>
        <w:tc>
          <w:tcPr>
            <w:tcW w:w="2705" w:type="dxa"/>
            <w:vMerge/>
          </w:tcPr>
          <w:p w:rsidR="008E1F16" w:rsidRPr="00C63897" w:rsidRDefault="008E1F16" w:rsidP="008802ED">
            <w:pPr>
              <w:rPr>
                <w:rFonts w:ascii="Times New Roman" w:eastAsia="Times New Roman" w:hAnsi="Times New Roman" w:cs="Times New Roman"/>
                <w:b/>
                <w:bCs/>
                <w:lang w:eastAsia="ru-RU"/>
              </w:rPr>
            </w:pPr>
          </w:p>
        </w:tc>
        <w:tc>
          <w:tcPr>
            <w:tcW w:w="3307" w:type="dxa"/>
          </w:tcPr>
          <w:p w:rsidR="008E1F16" w:rsidRPr="00F70F81"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5</w:t>
            </w:r>
            <w:r>
              <w:rPr>
                <w:rFonts w:ascii="Times New Roman" w:eastAsia="Times New Roman" w:hAnsi="Times New Roman" w:cs="Times New Roman"/>
                <w:iCs/>
                <w:lang w:eastAsia="ru-RU"/>
              </w:rPr>
              <w:t xml:space="preserve"> </w:t>
            </w:r>
            <w:r w:rsidRPr="00D90EEB">
              <w:rPr>
                <w:rFonts w:ascii="Times New Roman" w:eastAsia="Times New Roman" w:hAnsi="Times New Roman" w:cs="Times New Roman"/>
                <w:lang w:eastAsia="ru-RU"/>
              </w:rPr>
              <w:t>Работа с файлами</w:t>
            </w:r>
          </w:p>
          <w:p w:rsidR="008E1F16" w:rsidRPr="00F70F81"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Работа с файлами</w:t>
            </w:r>
          </w:p>
          <w:p w:rsidR="008E1F16" w:rsidRPr="00F70F81"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Работа с каталогами и файлами</w:t>
            </w:r>
          </w:p>
        </w:tc>
        <w:tc>
          <w:tcPr>
            <w:tcW w:w="1399" w:type="dxa"/>
          </w:tcPr>
          <w:p w:rsidR="008E1F16"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8E1F16" w:rsidRDefault="008E1F16" w:rsidP="008E1F16">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ОК.04</w:t>
            </w:r>
          </w:p>
          <w:p w:rsidR="008E1F16" w:rsidRPr="00D90EEB" w:rsidRDefault="008E1F16" w:rsidP="008E1F1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ПК.2.2</w:t>
            </w:r>
          </w:p>
        </w:tc>
      </w:tr>
      <w:tr w:rsidR="002865AD" w:rsidRPr="00C63897" w:rsidTr="004947AD">
        <w:tc>
          <w:tcPr>
            <w:tcW w:w="6012" w:type="dxa"/>
            <w:gridSpan w:val="2"/>
          </w:tcPr>
          <w:p w:rsidR="002865AD" w:rsidRPr="00F70F81" w:rsidRDefault="002865AD" w:rsidP="008802ED">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 xml:space="preserve">. </w:t>
            </w:r>
            <w:r w:rsidRPr="00D90EEB">
              <w:rPr>
                <w:rFonts w:ascii="Times New Roman" w:eastAsia="Times New Roman" w:hAnsi="Times New Roman" w:cs="Times New Roman"/>
                <w:b/>
                <w:bCs/>
                <w:lang w:eastAsia="ru-RU"/>
              </w:rPr>
              <w:t xml:space="preserve">Технологии программирования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20 часов</w:t>
            </w:r>
            <w:r w:rsidRPr="00F70F81">
              <w:rPr>
                <w:rFonts w:ascii="Times New Roman" w:eastAsia="Times New Roman" w:hAnsi="Times New Roman" w:cs="Times New Roman"/>
                <w:b/>
                <w:bCs/>
                <w:lang w:eastAsia="ru-RU"/>
              </w:rPr>
              <w:t>)</w:t>
            </w:r>
          </w:p>
        </w:tc>
        <w:tc>
          <w:tcPr>
            <w:tcW w:w="1399" w:type="dxa"/>
          </w:tcPr>
          <w:p w:rsidR="002865AD" w:rsidRPr="00F70F81" w:rsidRDefault="002865AD" w:rsidP="008802ED">
            <w:pPr>
              <w:rPr>
                <w:rFonts w:ascii="Times New Roman" w:eastAsia="Times New Roman" w:hAnsi="Times New Roman" w:cs="Times New Roman"/>
                <w:b/>
                <w:bCs/>
                <w:lang w:eastAsia="ru-RU"/>
              </w:rPr>
            </w:pPr>
          </w:p>
        </w:tc>
        <w:tc>
          <w:tcPr>
            <w:tcW w:w="1872" w:type="dxa"/>
          </w:tcPr>
          <w:p w:rsidR="002865AD" w:rsidRPr="00F70F81" w:rsidRDefault="002865AD" w:rsidP="008802ED">
            <w:pPr>
              <w:rPr>
                <w:rFonts w:ascii="Times New Roman" w:eastAsia="Times New Roman" w:hAnsi="Times New Roman" w:cs="Times New Roman"/>
                <w:b/>
                <w:bCs/>
                <w:lang w:eastAsia="ru-RU"/>
              </w:rPr>
            </w:pPr>
          </w:p>
        </w:tc>
      </w:tr>
      <w:tr w:rsidR="002865AD" w:rsidRPr="00C63897" w:rsidTr="004947AD">
        <w:tc>
          <w:tcPr>
            <w:tcW w:w="2705" w:type="dxa"/>
            <w:vMerge w:val="restart"/>
          </w:tcPr>
          <w:p w:rsidR="002865AD"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Тема 2.1</w:t>
            </w:r>
            <w:r>
              <w:rPr>
                <w:rFonts w:ascii="Times New Roman" w:eastAsia="Times New Roman" w:hAnsi="Times New Roman" w:cs="Times New Roman"/>
                <w:b/>
                <w:bCs/>
                <w:lang w:eastAsia="ru-RU"/>
              </w:rPr>
              <w:t xml:space="preserve">. </w:t>
            </w:r>
          </w:p>
          <w:p w:rsidR="002865AD" w:rsidRPr="00C63897"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Модульное</w:t>
            </w:r>
            <w:r>
              <w:rPr>
                <w:rFonts w:ascii="Times New Roman" w:eastAsia="Times New Roman" w:hAnsi="Times New Roman" w:cs="Times New Roman"/>
                <w:b/>
                <w:bCs/>
                <w:lang w:eastAsia="ru-RU"/>
              </w:rPr>
              <w:t xml:space="preserve"> </w:t>
            </w:r>
            <w:r w:rsidRPr="00D90EEB">
              <w:rPr>
                <w:rFonts w:ascii="Times New Roman" w:eastAsia="Times New Roman" w:hAnsi="Times New Roman" w:cs="Times New Roman"/>
                <w:b/>
                <w:bCs/>
                <w:lang w:eastAsia="ru-RU"/>
              </w:rPr>
              <w:t>программирование.</w:t>
            </w:r>
          </w:p>
        </w:tc>
        <w:tc>
          <w:tcPr>
            <w:tcW w:w="3307" w:type="dxa"/>
          </w:tcPr>
          <w:p w:rsidR="002865AD" w:rsidRPr="00F70F81" w:rsidRDefault="002865AD" w:rsidP="008802E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399" w:type="dxa"/>
          </w:tcPr>
          <w:p w:rsidR="002865AD" w:rsidRPr="00F70F81" w:rsidRDefault="008E1F16" w:rsidP="008E1F1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1872" w:type="dxa"/>
          </w:tcPr>
          <w:p w:rsidR="002865AD" w:rsidRPr="00F70F81" w:rsidRDefault="002865AD" w:rsidP="008802ED">
            <w:pPr>
              <w:rPr>
                <w:rFonts w:ascii="Times New Roman" w:eastAsia="Times New Roman" w:hAnsi="Times New Roman" w:cs="Times New Roman"/>
                <w:b/>
                <w:bCs/>
                <w:lang w:eastAsia="ru-RU"/>
              </w:rPr>
            </w:pPr>
          </w:p>
        </w:tc>
      </w:tr>
      <w:tr w:rsidR="002865AD" w:rsidRPr="00C63897" w:rsidTr="004947AD">
        <w:trPr>
          <w:trHeight w:val="396"/>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C63897" w:rsidRDefault="002865AD" w:rsidP="008802ED">
            <w:pPr>
              <w:suppressAutoHyphens/>
              <w:jc w:val="both"/>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Модульное программирование Локальные и глобальные переменные Подпрограммы. Модификаторы. Передача данных в подпрограммы. Рекурсия. Разработка рекурсивных подпрограмм</w:t>
            </w:r>
            <w:r>
              <w:rPr>
                <w:rFonts w:ascii="Times New Roman" w:eastAsia="Times New Roman" w:hAnsi="Times New Roman" w:cs="Times New Roman"/>
                <w:lang w:eastAsia="ru-RU"/>
              </w:rPr>
              <w:t>.</w:t>
            </w:r>
          </w:p>
        </w:tc>
        <w:tc>
          <w:tcPr>
            <w:tcW w:w="1399" w:type="dxa"/>
          </w:tcPr>
          <w:p w:rsidR="002865AD" w:rsidRPr="00D90EEB" w:rsidRDefault="008E1F16" w:rsidP="008802E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72" w:type="dxa"/>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ОК.09</w:t>
            </w:r>
          </w:p>
          <w:p w:rsidR="002865AD"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141468" w:rsidRPr="00D90EEB"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20"/>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C63897" w:rsidRDefault="002865AD" w:rsidP="008802ED">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399" w:type="dxa"/>
          </w:tcPr>
          <w:p w:rsidR="002865AD" w:rsidRPr="00C63897" w:rsidRDefault="008E1F16" w:rsidP="008802ED">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Pr>
          <w:p w:rsidR="002865AD" w:rsidRPr="00C63897" w:rsidRDefault="002865AD" w:rsidP="008802ED">
            <w:pPr>
              <w:suppressAutoHyphens/>
              <w:jc w:val="both"/>
              <w:rPr>
                <w:rFonts w:ascii="Times New Roman" w:eastAsia="Times New Roman" w:hAnsi="Times New Roman" w:cs="Times New Roman"/>
                <w:b/>
                <w:bCs/>
                <w:lang w:eastAsia="ru-RU"/>
              </w:rPr>
            </w:pPr>
          </w:p>
        </w:tc>
      </w:tr>
      <w:tr w:rsidR="002865AD" w:rsidRPr="00C63897" w:rsidTr="004947AD">
        <w:trPr>
          <w:trHeight w:val="204"/>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D90EEB" w:rsidRDefault="008802ED" w:rsidP="008E1F16">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w:t>
            </w:r>
            <w:r w:rsidR="008E1F16">
              <w:rPr>
                <w:rFonts w:ascii="Times New Roman" w:eastAsia="Times New Roman" w:hAnsi="Times New Roman" w:cs="Times New Roman"/>
                <w:b/>
                <w:iCs/>
                <w:lang w:eastAsia="ru-RU"/>
              </w:rPr>
              <w:t>6</w:t>
            </w:r>
            <w:r>
              <w:rPr>
                <w:rFonts w:ascii="Times New Roman" w:eastAsia="Times New Roman" w:hAnsi="Times New Roman" w:cs="Times New Roman"/>
                <w:b/>
                <w:iCs/>
                <w:lang w:eastAsia="ru-RU"/>
              </w:rPr>
              <w:t xml:space="preserve"> </w:t>
            </w:r>
            <w:r w:rsidR="002865AD" w:rsidRPr="00D90EEB">
              <w:rPr>
                <w:rFonts w:ascii="Times New Roman" w:eastAsia="Times New Roman" w:hAnsi="Times New Roman" w:cs="Times New Roman"/>
                <w:lang w:eastAsia="ru-RU"/>
              </w:rPr>
              <w:t>Использование подпрограмм.</w:t>
            </w:r>
          </w:p>
        </w:tc>
        <w:tc>
          <w:tcPr>
            <w:tcW w:w="1399" w:type="dxa"/>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73"/>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C63897"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7 </w:t>
            </w:r>
            <w:r w:rsidR="002865AD" w:rsidRPr="00D90EEB">
              <w:rPr>
                <w:rFonts w:ascii="Times New Roman" w:eastAsia="Times New Roman" w:hAnsi="Times New Roman" w:cs="Times New Roman"/>
                <w:lang w:eastAsia="ru-RU"/>
              </w:rPr>
              <w:t>Использование подпрограмм.</w:t>
            </w:r>
          </w:p>
        </w:tc>
        <w:tc>
          <w:tcPr>
            <w:tcW w:w="1399" w:type="dxa"/>
          </w:tcPr>
          <w:p w:rsidR="002865AD"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73"/>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C63897"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8 </w:t>
            </w:r>
            <w:r w:rsidR="002865AD" w:rsidRPr="00D90EEB">
              <w:rPr>
                <w:rFonts w:ascii="Times New Roman" w:eastAsia="Times New Roman" w:hAnsi="Times New Roman" w:cs="Times New Roman"/>
                <w:lang w:eastAsia="ru-RU"/>
              </w:rPr>
              <w:t>Рекурсия</w:t>
            </w:r>
          </w:p>
        </w:tc>
        <w:tc>
          <w:tcPr>
            <w:tcW w:w="1399" w:type="dxa"/>
          </w:tcPr>
          <w:p w:rsidR="002865AD"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73"/>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Pr>
          <w:p w:rsidR="002865AD" w:rsidRPr="00C63897"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9 </w:t>
            </w:r>
            <w:r w:rsidR="002865AD" w:rsidRPr="00D90EEB">
              <w:rPr>
                <w:rFonts w:ascii="Times New Roman" w:eastAsia="Times New Roman" w:hAnsi="Times New Roman" w:cs="Times New Roman"/>
                <w:lang w:eastAsia="ru-RU"/>
              </w:rPr>
              <w:t>Создание модулей</w:t>
            </w:r>
          </w:p>
        </w:tc>
        <w:tc>
          <w:tcPr>
            <w:tcW w:w="1399" w:type="dxa"/>
          </w:tcPr>
          <w:p w:rsidR="002865AD"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136"/>
        </w:trPr>
        <w:tc>
          <w:tcPr>
            <w:tcW w:w="2705" w:type="dxa"/>
            <w:vMerge w:val="restart"/>
          </w:tcPr>
          <w:p w:rsidR="002865AD"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Тема 2.2</w:t>
            </w:r>
            <w:r>
              <w:rPr>
                <w:rFonts w:ascii="Times New Roman" w:eastAsia="Times New Roman" w:hAnsi="Times New Roman" w:cs="Times New Roman"/>
                <w:b/>
                <w:bCs/>
                <w:lang w:eastAsia="ru-RU"/>
              </w:rPr>
              <w:t xml:space="preserve">. </w:t>
            </w:r>
          </w:p>
          <w:p w:rsidR="002865AD" w:rsidRPr="00D90EEB"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 xml:space="preserve">Основные принципы объектно-ориентированного </w:t>
            </w:r>
          </w:p>
          <w:p w:rsidR="002865AD" w:rsidRPr="00C63897"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программирования</w:t>
            </w:r>
          </w:p>
        </w:tc>
        <w:tc>
          <w:tcPr>
            <w:tcW w:w="3307" w:type="dxa"/>
            <w:tcBorders>
              <w:top w:val="single" w:sz="4" w:space="0" w:color="auto"/>
              <w:left w:val="single" w:sz="4" w:space="0" w:color="auto"/>
              <w:bottom w:val="single" w:sz="4" w:space="0" w:color="auto"/>
              <w:right w:val="single" w:sz="4" w:space="0" w:color="auto"/>
            </w:tcBorders>
            <w:vAlign w:val="bottom"/>
          </w:tcPr>
          <w:p w:rsidR="002865AD" w:rsidRPr="00C63897" w:rsidRDefault="002865AD" w:rsidP="008802E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399" w:type="dxa"/>
            <w:tcBorders>
              <w:top w:val="single" w:sz="4" w:space="0" w:color="auto"/>
              <w:left w:val="single" w:sz="4" w:space="0" w:color="auto"/>
              <w:bottom w:val="single" w:sz="4" w:space="0" w:color="auto"/>
              <w:right w:val="single" w:sz="4" w:space="0" w:color="auto"/>
            </w:tcBorders>
          </w:tcPr>
          <w:p w:rsidR="002865AD" w:rsidRPr="00C63897" w:rsidRDefault="008E1F16" w:rsidP="008802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2865AD" w:rsidRPr="00C63897" w:rsidRDefault="002865AD" w:rsidP="008802ED">
            <w:pPr>
              <w:rPr>
                <w:rFonts w:ascii="Times New Roman" w:eastAsia="Times New Roman" w:hAnsi="Times New Roman" w:cs="Times New Roman"/>
                <w:b/>
                <w:bCs/>
                <w:lang w:eastAsia="ru-RU"/>
              </w:rPr>
            </w:pPr>
          </w:p>
        </w:tc>
      </w:tr>
      <w:tr w:rsidR="002865AD" w:rsidRPr="00C63897" w:rsidTr="004947AD">
        <w:trPr>
          <w:trHeight w:val="36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vAlign w:val="bottom"/>
          </w:tcPr>
          <w:p w:rsidR="002865AD" w:rsidRPr="00C63897" w:rsidRDefault="002865AD" w:rsidP="008802ED">
            <w:pPr>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Базовые понятия ООП: объект, его свойства и методы, класс, интерфейс</w:t>
            </w:r>
            <w:r>
              <w:rPr>
                <w:rFonts w:ascii="Times New Roman" w:eastAsia="Times New Roman" w:hAnsi="Times New Roman" w:cs="Times New Roman"/>
                <w:lang w:eastAsia="ru-RU"/>
              </w:rPr>
              <w:t>.</w:t>
            </w:r>
            <w:r w:rsidRPr="00D90EEB">
              <w:rPr>
                <w:rFonts w:ascii="Times New Roman" w:eastAsia="Times New Roman" w:hAnsi="Times New Roman" w:cs="Times New Roman"/>
                <w:lang w:eastAsia="ru-RU"/>
              </w:rPr>
              <w:t xml:space="preserve"> Основные принципы ООП: инкапсуляция, наследование, полиморфизм</w:t>
            </w:r>
            <w:r>
              <w:rPr>
                <w:rFonts w:ascii="Times New Roman" w:eastAsia="Times New Roman" w:hAnsi="Times New Roman" w:cs="Times New Roman"/>
                <w:lang w:eastAsia="ru-RU"/>
              </w:rPr>
              <w:t>.</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E1F16" w:rsidP="008802E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ОК.09</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36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vAlign w:val="bottom"/>
          </w:tcPr>
          <w:p w:rsidR="002865AD" w:rsidRPr="00C63897" w:rsidRDefault="002865AD" w:rsidP="008802E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399" w:type="dxa"/>
            <w:tcBorders>
              <w:top w:val="single" w:sz="4" w:space="0" w:color="auto"/>
              <w:left w:val="single" w:sz="4" w:space="0" w:color="auto"/>
              <w:bottom w:val="single" w:sz="4" w:space="0" w:color="auto"/>
              <w:right w:val="single" w:sz="4" w:space="0" w:color="auto"/>
            </w:tcBorders>
          </w:tcPr>
          <w:p w:rsidR="002865AD" w:rsidRPr="00C63897" w:rsidRDefault="00141468" w:rsidP="008802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2865AD" w:rsidRPr="00C63897" w:rsidRDefault="002865AD" w:rsidP="008802ED">
            <w:pPr>
              <w:rPr>
                <w:rFonts w:ascii="Times New Roman" w:eastAsia="Times New Roman" w:hAnsi="Times New Roman" w:cs="Times New Roman"/>
                <w:b/>
                <w:bCs/>
                <w:lang w:eastAsia="ru-RU"/>
              </w:rPr>
            </w:pPr>
          </w:p>
        </w:tc>
      </w:tr>
      <w:tr w:rsidR="008E1F16" w:rsidRPr="00C63897" w:rsidTr="00046C98">
        <w:trPr>
          <w:trHeight w:val="2278"/>
        </w:trPr>
        <w:tc>
          <w:tcPr>
            <w:tcW w:w="2705" w:type="dxa"/>
            <w:vMerge/>
          </w:tcPr>
          <w:p w:rsidR="008E1F16" w:rsidRPr="00C63897" w:rsidRDefault="008E1F16"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right w:val="single" w:sz="4" w:space="0" w:color="auto"/>
            </w:tcBorders>
          </w:tcPr>
          <w:p w:rsidR="008E1F16" w:rsidRPr="00C63897"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10 </w:t>
            </w:r>
            <w:r w:rsidRPr="00D90EEB">
              <w:rPr>
                <w:rFonts w:ascii="Times New Roman" w:eastAsia="Times New Roman" w:hAnsi="Times New Roman" w:cs="Times New Roman"/>
                <w:lang w:eastAsia="ru-RU"/>
              </w:rPr>
              <w:t>Работа с классами. Создание конструкторов.</w:t>
            </w:r>
          </w:p>
          <w:p w:rsidR="008E1F16" w:rsidRPr="00C63897"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Применение свойств</w:t>
            </w:r>
          </w:p>
          <w:p w:rsidR="008E1F16" w:rsidRPr="00C63897"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Наследование</w:t>
            </w:r>
          </w:p>
          <w:p w:rsidR="008E1F16" w:rsidRPr="00C63897" w:rsidRDefault="008E1F16" w:rsidP="008802ED">
            <w:pPr>
              <w:suppressAutoHyphens/>
              <w:rPr>
                <w:rFonts w:ascii="Times New Roman" w:eastAsia="Times New Roman" w:hAnsi="Times New Roman" w:cs="Times New Roman"/>
                <w:lang w:eastAsia="ru-RU"/>
              </w:rPr>
            </w:pPr>
            <w:r w:rsidRPr="00D90EEB">
              <w:rPr>
                <w:rFonts w:ascii="Times New Roman" w:eastAsia="Times New Roman" w:hAnsi="Times New Roman" w:cs="Times New Roman"/>
                <w:lang w:eastAsia="ru-RU"/>
              </w:rPr>
              <w:t>Полиморфизм</w:t>
            </w:r>
          </w:p>
        </w:tc>
        <w:tc>
          <w:tcPr>
            <w:tcW w:w="1399" w:type="dxa"/>
            <w:tcBorders>
              <w:top w:val="single" w:sz="4" w:space="0" w:color="auto"/>
              <w:left w:val="single" w:sz="4" w:space="0" w:color="auto"/>
              <w:right w:val="single" w:sz="4" w:space="0" w:color="auto"/>
            </w:tcBorders>
          </w:tcPr>
          <w:p w:rsidR="008E1F16" w:rsidRPr="00D90EEB" w:rsidRDefault="008E1F16"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8E1F16"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361"/>
        </w:trPr>
        <w:tc>
          <w:tcPr>
            <w:tcW w:w="6012" w:type="dxa"/>
            <w:gridSpan w:val="2"/>
            <w:tcBorders>
              <w:right w:val="single" w:sz="4" w:space="0" w:color="auto"/>
            </w:tcBorders>
          </w:tcPr>
          <w:p w:rsidR="002865AD" w:rsidRPr="00C63897" w:rsidRDefault="002865AD" w:rsidP="008802ED">
            <w:pPr>
              <w:rPr>
                <w:rFonts w:ascii="Times New Roman" w:eastAsia="Times New Roman" w:hAnsi="Times New Roman" w:cs="Times New Roman"/>
                <w:b/>
                <w:bCs/>
                <w:lang w:eastAsia="ru-RU"/>
              </w:rPr>
            </w:pPr>
            <w:r>
              <w:rPr>
                <w:rFonts w:ascii="Times New Roman" w:hAnsi="Times New Roman"/>
                <w:b/>
                <w:bCs/>
              </w:rPr>
              <w:t>Раздел 3 Разрабо</w:t>
            </w:r>
            <w:r w:rsidR="00141468">
              <w:rPr>
                <w:rFonts w:ascii="Times New Roman" w:hAnsi="Times New Roman"/>
                <w:b/>
                <w:bCs/>
              </w:rPr>
              <w:t xml:space="preserve">тка приложений  </w:t>
            </w:r>
          </w:p>
        </w:tc>
        <w:tc>
          <w:tcPr>
            <w:tcW w:w="1399" w:type="dxa"/>
            <w:tcBorders>
              <w:right w:val="single" w:sz="4" w:space="0" w:color="auto"/>
            </w:tcBorders>
          </w:tcPr>
          <w:p w:rsidR="002865AD" w:rsidRDefault="002865AD" w:rsidP="008802ED">
            <w:pPr>
              <w:rPr>
                <w:rFonts w:ascii="Times New Roman" w:hAnsi="Times New Roman"/>
                <w:b/>
                <w:bCs/>
              </w:rPr>
            </w:pPr>
          </w:p>
        </w:tc>
        <w:tc>
          <w:tcPr>
            <w:tcW w:w="1872" w:type="dxa"/>
            <w:tcBorders>
              <w:right w:val="single" w:sz="4" w:space="0" w:color="auto"/>
            </w:tcBorders>
          </w:tcPr>
          <w:p w:rsidR="002865AD" w:rsidRDefault="002865AD" w:rsidP="008802ED">
            <w:pPr>
              <w:rPr>
                <w:rFonts w:ascii="Times New Roman" w:hAnsi="Times New Roman"/>
                <w:b/>
                <w:bCs/>
              </w:rPr>
            </w:pPr>
          </w:p>
        </w:tc>
      </w:tr>
      <w:tr w:rsidR="002865AD" w:rsidRPr="00C63897" w:rsidTr="004947AD">
        <w:trPr>
          <w:trHeight w:val="70"/>
        </w:trPr>
        <w:tc>
          <w:tcPr>
            <w:tcW w:w="2705" w:type="dxa"/>
            <w:vMerge w:val="restart"/>
          </w:tcPr>
          <w:p w:rsidR="002865AD"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Тема 3.1</w:t>
            </w:r>
            <w:r>
              <w:rPr>
                <w:rFonts w:ascii="Times New Roman" w:eastAsia="Times New Roman" w:hAnsi="Times New Roman" w:cs="Times New Roman"/>
                <w:b/>
                <w:bCs/>
                <w:lang w:eastAsia="ru-RU"/>
              </w:rPr>
              <w:t>.</w:t>
            </w:r>
            <w:r w:rsidRPr="00D90EEB">
              <w:rPr>
                <w:rFonts w:ascii="Times New Roman" w:eastAsia="Times New Roman" w:hAnsi="Times New Roman" w:cs="Times New Roman"/>
                <w:b/>
                <w:bCs/>
                <w:lang w:eastAsia="ru-RU"/>
              </w:rPr>
              <w:t xml:space="preserve"> </w:t>
            </w:r>
          </w:p>
          <w:p w:rsidR="002865AD" w:rsidRPr="00C63897"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b/>
                <w:bCs/>
                <w:lang w:eastAsia="ru-RU"/>
              </w:rPr>
              <w:t>Этапы разработки приложений</w:t>
            </w:r>
          </w:p>
        </w:tc>
        <w:tc>
          <w:tcPr>
            <w:tcW w:w="3307" w:type="dxa"/>
            <w:tcBorders>
              <w:top w:val="single" w:sz="4" w:space="0" w:color="auto"/>
              <w:left w:val="single" w:sz="4" w:space="0" w:color="auto"/>
              <w:bottom w:val="single" w:sz="4" w:space="0" w:color="auto"/>
              <w:right w:val="single" w:sz="4" w:space="0" w:color="auto"/>
            </w:tcBorders>
            <w:vAlign w:val="bottom"/>
          </w:tcPr>
          <w:p w:rsidR="002865AD" w:rsidRPr="00C63897" w:rsidRDefault="002865AD" w:rsidP="008802E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399" w:type="dxa"/>
            <w:tcBorders>
              <w:top w:val="single" w:sz="4" w:space="0" w:color="auto"/>
              <w:left w:val="single" w:sz="4" w:space="0" w:color="auto"/>
              <w:bottom w:val="single" w:sz="4" w:space="0" w:color="auto"/>
              <w:right w:val="single" w:sz="4" w:space="0" w:color="auto"/>
            </w:tcBorders>
          </w:tcPr>
          <w:p w:rsidR="002865AD" w:rsidRPr="00C63897" w:rsidRDefault="00141468" w:rsidP="008802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1872" w:type="dxa"/>
            <w:tcBorders>
              <w:top w:val="single" w:sz="4" w:space="0" w:color="auto"/>
              <w:left w:val="single" w:sz="4" w:space="0" w:color="auto"/>
              <w:bottom w:val="single" w:sz="4" w:space="0" w:color="auto"/>
              <w:right w:val="single" w:sz="4" w:space="0" w:color="auto"/>
            </w:tcBorders>
          </w:tcPr>
          <w:p w:rsidR="002865AD" w:rsidRPr="00C63897" w:rsidRDefault="002865AD" w:rsidP="008802ED">
            <w:pPr>
              <w:rPr>
                <w:rFonts w:ascii="Times New Roman" w:eastAsia="Times New Roman" w:hAnsi="Times New Roman" w:cs="Times New Roman"/>
                <w:b/>
                <w:bCs/>
                <w:lang w:eastAsia="ru-RU"/>
              </w:rPr>
            </w:pPr>
          </w:p>
        </w:tc>
      </w:tr>
      <w:tr w:rsidR="002865AD" w:rsidRPr="00C63897" w:rsidTr="004947AD">
        <w:trPr>
          <w:trHeight w:val="36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vAlign w:val="bottom"/>
          </w:tcPr>
          <w:p w:rsidR="002865AD" w:rsidRPr="00C63897" w:rsidRDefault="002865AD" w:rsidP="008802ED">
            <w:pPr>
              <w:rPr>
                <w:rFonts w:ascii="Times New Roman" w:eastAsia="Times New Roman" w:hAnsi="Times New Roman" w:cs="Times New Roman"/>
                <w:b/>
                <w:bCs/>
                <w:lang w:eastAsia="ru-RU"/>
              </w:rPr>
            </w:pPr>
            <w:r w:rsidRPr="00D90EEB">
              <w:rPr>
                <w:rFonts w:ascii="Times New Roman" w:eastAsia="Times New Roman" w:hAnsi="Times New Roman" w:cs="Times New Roman"/>
                <w:lang w:eastAsia="ru-RU"/>
              </w:rPr>
              <w:t>Визуально-событийно управляемое программирование. Разработка приложения. Проектирование объектно-ориентированного приложения. Создание интерфейса пользователя. Тестирование, отладка приложения. Оптимизация программы</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141468" w:rsidP="008802ED">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ОК.09</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218"/>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vAlign w:val="bottom"/>
          </w:tcPr>
          <w:p w:rsidR="002865AD" w:rsidRPr="00C63897" w:rsidRDefault="002865AD" w:rsidP="008802E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399" w:type="dxa"/>
            <w:tcBorders>
              <w:top w:val="single" w:sz="4" w:space="0" w:color="auto"/>
              <w:left w:val="single" w:sz="4" w:space="0" w:color="auto"/>
              <w:bottom w:val="single" w:sz="4" w:space="0" w:color="auto"/>
              <w:right w:val="single" w:sz="4" w:space="0" w:color="auto"/>
            </w:tcBorders>
          </w:tcPr>
          <w:p w:rsidR="002865AD" w:rsidRPr="00C63897" w:rsidRDefault="008802ED" w:rsidP="008802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872" w:type="dxa"/>
            <w:tcBorders>
              <w:top w:val="single" w:sz="4" w:space="0" w:color="auto"/>
              <w:left w:val="single" w:sz="4" w:space="0" w:color="auto"/>
              <w:bottom w:val="single" w:sz="4" w:space="0" w:color="auto"/>
              <w:right w:val="single" w:sz="4" w:space="0" w:color="auto"/>
            </w:tcBorders>
          </w:tcPr>
          <w:p w:rsidR="002865AD" w:rsidRPr="00C63897" w:rsidRDefault="002865AD" w:rsidP="008802ED">
            <w:pPr>
              <w:rPr>
                <w:rFonts w:ascii="Times New Roman" w:eastAsia="Times New Roman" w:hAnsi="Times New Roman" w:cs="Times New Roman"/>
                <w:b/>
                <w:bCs/>
                <w:lang w:eastAsia="ru-RU"/>
              </w:rPr>
            </w:pPr>
          </w:p>
        </w:tc>
      </w:tr>
      <w:tr w:rsidR="002865AD" w:rsidRPr="00C63897" w:rsidTr="004947AD">
        <w:trPr>
          <w:trHeight w:val="36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11 </w:t>
            </w:r>
            <w:r w:rsidR="002865AD" w:rsidRPr="00D90EEB">
              <w:rPr>
                <w:rFonts w:ascii="Times New Roman" w:eastAsia="Times New Roman" w:hAnsi="Times New Roman" w:cs="Times New Roman"/>
                <w:lang w:eastAsia="ru-RU"/>
              </w:rPr>
              <w:t>Создание проекта с использованием компонентов для работы с текстом</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ОК.07</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128"/>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12 </w:t>
            </w:r>
            <w:r w:rsidR="002865AD" w:rsidRPr="00D90EEB">
              <w:rPr>
                <w:rFonts w:ascii="Times New Roman" w:eastAsia="Times New Roman" w:hAnsi="Times New Roman" w:cs="Times New Roman"/>
                <w:lang w:eastAsia="ru-RU"/>
              </w:rPr>
              <w:t xml:space="preserve">Создание проекта с </w:t>
            </w:r>
            <w:r w:rsidR="002865AD" w:rsidRPr="00D90EEB">
              <w:rPr>
                <w:rFonts w:ascii="Times New Roman" w:eastAsia="Times New Roman" w:hAnsi="Times New Roman" w:cs="Times New Roman"/>
                <w:lang w:eastAsia="ru-RU"/>
              </w:rPr>
              <w:lastRenderedPageBreak/>
              <w:t>использованием кнопочных компонентов</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ОК.07</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145"/>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13 </w:t>
            </w:r>
            <w:r w:rsidR="002865AD" w:rsidRPr="00D90EEB">
              <w:rPr>
                <w:rFonts w:ascii="Times New Roman" w:eastAsia="Times New Roman" w:hAnsi="Times New Roman" w:cs="Times New Roman"/>
                <w:lang w:eastAsia="ru-RU"/>
              </w:rPr>
              <w:t>Создание проекта с использованием переключателей</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 ОК.04</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36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14 </w:t>
            </w:r>
            <w:r w:rsidR="002865AD" w:rsidRPr="00D90EEB">
              <w:rPr>
                <w:rFonts w:ascii="Times New Roman" w:eastAsia="Times New Roman" w:hAnsi="Times New Roman" w:cs="Times New Roman"/>
                <w:lang w:eastAsia="ru-RU"/>
              </w:rPr>
              <w:t>Создание проекта с использованием компонентов для отображения таблиц</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ОК.09</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36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15 </w:t>
            </w:r>
            <w:r w:rsidR="002865AD" w:rsidRPr="00D90EEB">
              <w:rPr>
                <w:rFonts w:ascii="Times New Roman" w:eastAsia="Times New Roman" w:hAnsi="Times New Roman" w:cs="Times New Roman"/>
                <w:lang w:eastAsia="ru-RU"/>
              </w:rPr>
              <w:t>Создание проекта с использованием компонентов для отображения дат и времени</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ОК.09</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2865AD" w:rsidRPr="00C63897" w:rsidTr="004947AD">
        <w:trPr>
          <w:trHeight w:val="181"/>
        </w:trPr>
        <w:tc>
          <w:tcPr>
            <w:tcW w:w="2705" w:type="dxa"/>
            <w:vMerge/>
          </w:tcPr>
          <w:p w:rsidR="002865AD" w:rsidRPr="00C63897" w:rsidRDefault="002865AD" w:rsidP="008802ED">
            <w:pPr>
              <w:rPr>
                <w:rFonts w:ascii="Times New Roman" w:eastAsia="Times New Roman" w:hAnsi="Times New Roman" w:cs="Times New Roman"/>
                <w:b/>
                <w:bCs/>
                <w:lang w:eastAsia="ru-RU"/>
              </w:rPr>
            </w:pPr>
          </w:p>
        </w:tc>
        <w:tc>
          <w:tcPr>
            <w:tcW w:w="3307"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16 </w:t>
            </w:r>
            <w:r w:rsidR="002865AD" w:rsidRPr="00D90EEB">
              <w:rPr>
                <w:rFonts w:ascii="Times New Roman" w:eastAsia="Times New Roman" w:hAnsi="Times New Roman" w:cs="Times New Roman"/>
                <w:lang w:eastAsia="ru-RU"/>
              </w:rPr>
              <w:t>Разработка интерфейса приложения</w:t>
            </w:r>
            <w:r>
              <w:rPr>
                <w:rFonts w:ascii="Times New Roman" w:eastAsia="Times New Roman" w:hAnsi="Times New Roman" w:cs="Times New Roman"/>
                <w:lang w:eastAsia="ru-RU"/>
              </w:rPr>
              <w:t xml:space="preserve">. </w:t>
            </w:r>
            <w:r w:rsidRPr="00D90EEB">
              <w:rPr>
                <w:rFonts w:ascii="Times New Roman" w:eastAsia="Times New Roman" w:hAnsi="Times New Roman" w:cs="Times New Roman"/>
                <w:lang w:eastAsia="ru-RU"/>
              </w:rPr>
              <w:t>Тестирование приложения</w:t>
            </w:r>
          </w:p>
        </w:tc>
        <w:tc>
          <w:tcPr>
            <w:tcW w:w="1399" w:type="dxa"/>
            <w:tcBorders>
              <w:top w:val="single" w:sz="4" w:space="0" w:color="auto"/>
              <w:left w:val="single" w:sz="4" w:space="0" w:color="auto"/>
              <w:bottom w:val="single" w:sz="4" w:space="0" w:color="auto"/>
              <w:right w:val="single" w:sz="4" w:space="0" w:color="auto"/>
            </w:tcBorders>
          </w:tcPr>
          <w:p w:rsidR="002865AD" w:rsidRPr="00D90EEB" w:rsidRDefault="008802ED" w:rsidP="008802E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ОК.01 - ОК.09</w:t>
            </w:r>
          </w:p>
          <w:p w:rsidR="00141468" w:rsidRDefault="00141468" w:rsidP="0014146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ПК.2.2</w:t>
            </w:r>
          </w:p>
          <w:p w:rsidR="002865AD" w:rsidRPr="00D90EEB" w:rsidRDefault="00141468" w:rsidP="0014146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ПК.2.4</w:t>
            </w:r>
          </w:p>
        </w:tc>
      </w:tr>
      <w:tr w:rsidR="008E1F16" w:rsidRPr="00C63897" w:rsidTr="004947AD">
        <w:tc>
          <w:tcPr>
            <w:tcW w:w="6012" w:type="dxa"/>
            <w:gridSpan w:val="2"/>
          </w:tcPr>
          <w:p w:rsidR="008E1F16" w:rsidRPr="00A07027" w:rsidRDefault="008E1F16" w:rsidP="008802E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Консультации</w:t>
            </w:r>
          </w:p>
        </w:tc>
        <w:tc>
          <w:tcPr>
            <w:tcW w:w="1399" w:type="dxa"/>
          </w:tcPr>
          <w:p w:rsidR="008E1F16" w:rsidRPr="00A07027" w:rsidRDefault="008E1F16" w:rsidP="008802E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Pr>
          <w:p w:rsidR="008E1F16" w:rsidRPr="00A07027" w:rsidRDefault="008E1F16" w:rsidP="008802ED">
            <w:pPr>
              <w:spacing w:line="276" w:lineRule="auto"/>
              <w:rPr>
                <w:rFonts w:ascii="Times New Roman" w:eastAsia="Times New Roman" w:hAnsi="Times New Roman" w:cs="Times New Roman"/>
                <w:b/>
                <w:bCs/>
                <w:lang w:eastAsia="ru-RU"/>
              </w:rPr>
            </w:pPr>
          </w:p>
        </w:tc>
      </w:tr>
      <w:tr w:rsidR="002865AD" w:rsidRPr="00C63897" w:rsidTr="004947AD">
        <w:tc>
          <w:tcPr>
            <w:tcW w:w="6012" w:type="dxa"/>
            <w:gridSpan w:val="2"/>
          </w:tcPr>
          <w:p w:rsidR="002865AD" w:rsidRPr="00A07027" w:rsidRDefault="002865AD" w:rsidP="008802ED">
            <w:pPr>
              <w:spacing w:line="276" w:lineRule="auto"/>
              <w:rPr>
                <w:rFonts w:ascii="Times New Roman" w:eastAsia="Times New Roman" w:hAnsi="Times New Roman" w:cs="Times New Roman"/>
                <w:b/>
                <w:bCs/>
                <w:lang w:eastAsia="ru-RU"/>
              </w:rPr>
            </w:pPr>
            <w:r w:rsidRPr="00A07027">
              <w:rPr>
                <w:rFonts w:ascii="Times New Roman" w:eastAsia="Times New Roman" w:hAnsi="Times New Roman" w:cs="Times New Roman"/>
                <w:b/>
                <w:bCs/>
                <w:lang w:eastAsia="ru-RU"/>
              </w:rPr>
              <w:t xml:space="preserve">Промежуточная аттестация </w:t>
            </w:r>
            <w:r w:rsidR="008E1F16">
              <w:rPr>
                <w:rFonts w:ascii="Times New Roman" w:eastAsia="Times New Roman" w:hAnsi="Times New Roman" w:cs="Times New Roman"/>
                <w:b/>
                <w:bCs/>
                <w:lang w:eastAsia="ru-RU"/>
              </w:rPr>
              <w:t>- экзамен</w:t>
            </w:r>
          </w:p>
        </w:tc>
        <w:tc>
          <w:tcPr>
            <w:tcW w:w="1399" w:type="dxa"/>
          </w:tcPr>
          <w:p w:rsidR="002865AD" w:rsidRPr="00A07027" w:rsidRDefault="008E1F16" w:rsidP="008802E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Pr>
          <w:p w:rsidR="002865AD" w:rsidRPr="00A07027" w:rsidRDefault="002865AD" w:rsidP="008802ED">
            <w:pPr>
              <w:spacing w:line="276" w:lineRule="auto"/>
              <w:rPr>
                <w:rFonts w:ascii="Times New Roman" w:eastAsia="Times New Roman" w:hAnsi="Times New Roman" w:cs="Times New Roman"/>
                <w:b/>
                <w:bCs/>
                <w:lang w:eastAsia="ru-RU"/>
              </w:rPr>
            </w:pPr>
          </w:p>
        </w:tc>
      </w:tr>
      <w:tr w:rsidR="002865AD" w:rsidRPr="00C63897" w:rsidTr="004947AD">
        <w:tc>
          <w:tcPr>
            <w:tcW w:w="6012" w:type="dxa"/>
            <w:gridSpan w:val="2"/>
          </w:tcPr>
          <w:p w:rsidR="002865AD" w:rsidRPr="00F70F81" w:rsidRDefault="002865AD" w:rsidP="008802ED">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w:t>
            </w:r>
            <w:r w:rsidR="008E1F16">
              <w:rPr>
                <w:rFonts w:ascii="Times New Roman" w:eastAsia="Times New Roman" w:hAnsi="Times New Roman" w:cs="Times New Roman"/>
                <w:b/>
                <w:bCs/>
                <w:lang w:eastAsia="ru-RU"/>
              </w:rPr>
              <w:t>его часов</w:t>
            </w:r>
          </w:p>
        </w:tc>
        <w:tc>
          <w:tcPr>
            <w:tcW w:w="1399" w:type="dxa"/>
          </w:tcPr>
          <w:p w:rsidR="002865AD" w:rsidRPr="00F70F81" w:rsidRDefault="008E1F16" w:rsidP="008802E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90</w:t>
            </w:r>
          </w:p>
        </w:tc>
        <w:tc>
          <w:tcPr>
            <w:tcW w:w="1872" w:type="dxa"/>
          </w:tcPr>
          <w:p w:rsidR="002865AD" w:rsidRPr="00F70F81" w:rsidRDefault="002865AD" w:rsidP="008802ED">
            <w:pPr>
              <w:spacing w:line="276" w:lineRule="auto"/>
              <w:rPr>
                <w:rFonts w:ascii="Times New Roman" w:eastAsia="Times New Roman" w:hAnsi="Times New Roman" w:cs="Times New Roman"/>
                <w:b/>
                <w:bCs/>
                <w:lang w:eastAsia="ru-RU"/>
              </w:rPr>
            </w:pPr>
          </w:p>
        </w:tc>
      </w:tr>
    </w:tbl>
    <w:p w:rsidR="002865AD" w:rsidRDefault="002865AD" w:rsidP="002865AD">
      <w:pPr>
        <w:pStyle w:val="110"/>
        <w:jc w:val="both"/>
        <w:rPr>
          <w:rFonts w:ascii="Times New Roman" w:hAnsi="Times New Roman"/>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sectPr w:rsidR="0069791F" w:rsidSect="00B35C6D">
          <w:pgSz w:w="11906" w:h="16838"/>
          <w:pgMar w:top="1418" w:right="850" w:bottom="1134" w:left="1701" w:header="708" w:footer="708" w:gutter="0"/>
          <w:cols w:space="708"/>
          <w:docGrid w:linePitch="360"/>
        </w:sectPr>
      </w:pPr>
    </w:p>
    <w:p w:rsidR="0069791F" w:rsidRDefault="0069791F" w:rsidP="00052219">
      <w:pPr>
        <w:rPr>
          <w:rFonts w:ascii="Times New Roman" w:hAnsi="Times New Roman" w:cs="Times New Roman"/>
          <w:sz w:val="24"/>
          <w:szCs w:val="24"/>
        </w:rPr>
      </w:pPr>
    </w:p>
    <w:p w:rsidR="00052219" w:rsidRPr="00DF068E" w:rsidRDefault="00052219" w:rsidP="00052219">
      <w:pPr>
        <w:pStyle w:val="14"/>
        <w:rPr>
          <w:rFonts w:ascii="Times New Roman" w:hAnsi="Times New Roman"/>
          <w:lang w:val="ru-RU"/>
        </w:rPr>
      </w:pPr>
      <w:bookmarkStart w:id="52" w:name="_Toc152334671"/>
      <w:bookmarkStart w:id="53" w:name="_Toc156294574"/>
      <w:bookmarkStart w:id="54" w:name="_Toc208139122"/>
      <w:bookmarkStart w:id="55" w:name="_Toc208139221"/>
      <w:bookmarkStart w:id="56" w:name="_Toc208139320"/>
      <w:bookmarkStart w:id="57" w:name="_Toc208139419"/>
      <w:bookmarkStart w:id="58" w:name="_Toc208139518"/>
      <w:bookmarkStart w:id="59" w:name="_Toc208139617"/>
      <w:bookmarkStart w:id="60" w:name="_Toc208139716"/>
      <w:bookmarkStart w:id="61" w:name="_Toc208139815"/>
      <w:bookmarkStart w:id="62" w:name="_Toc208139914"/>
      <w:r w:rsidRPr="00E11160">
        <w:rPr>
          <w:rFonts w:ascii="Times New Roman" w:hAnsi="Times New Roman"/>
        </w:rPr>
        <w:t xml:space="preserve">3. </w:t>
      </w:r>
      <w:r w:rsidRPr="008D2724">
        <w:rPr>
          <w:rFonts w:ascii="Times New Roman" w:hAnsi="Times New Roman"/>
        </w:rPr>
        <w:t xml:space="preserve">Условия реализации </w:t>
      </w:r>
      <w:bookmarkEnd w:id="52"/>
      <w:r>
        <w:rPr>
          <w:rFonts w:ascii="Times New Roman" w:hAnsi="Times New Roman"/>
          <w:lang w:val="ru-RU"/>
        </w:rPr>
        <w:t>ДИСЦИПЛИНЫ</w:t>
      </w:r>
      <w:bookmarkEnd w:id="53"/>
      <w:bookmarkEnd w:id="54"/>
      <w:bookmarkEnd w:id="55"/>
      <w:bookmarkEnd w:id="56"/>
      <w:bookmarkEnd w:id="57"/>
      <w:bookmarkEnd w:id="58"/>
      <w:bookmarkEnd w:id="59"/>
      <w:bookmarkEnd w:id="60"/>
      <w:bookmarkEnd w:id="61"/>
      <w:bookmarkEnd w:id="62"/>
    </w:p>
    <w:p w:rsidR="00052219" w:rsidRPr="00E64FF5" w:rsidRDefault="00052219" w:rsidP="00052219">
      <w:pPr>
        <w:pStyle w:val="110"/>
        <w:rPr>
          <w:rFonts w:ascii="Times New Roman" w:hAnsi="Times New Roman"/>
        </w:rPr>
      </w:pPr>
      <w:bookmarkStart w:id="63" w:name="_Toc152334672"/>
      <w:bookmarkStart w:id="64" w:name="_Toc156294575"/>
      <w:bookmarkStart w:id="65" w:name="_Toc208139123"/>
      <w:bookmarkStart w:id="66" w:name="_Toc208139222"/>
      <w:bookmarkStart w:id="67" w:name="_Toc208139321"/>
      <w:bookmarkStart w:id="68" w:name="_Toc208139420"/>
      <w:bookmarkStart w:id="69" w:name="_Toc208139519"/>
      <w:bookmarkStart w:id="70" w:name="_Toc208139618"/>
      <w:bookmarkStart w:id="71" w:name="_Toc208139717"/>
      <w:bookmarkStart w:id="72" w:name="_Toc208139816"/>
      <w:bookmarkStart w:id="73" w:name="_Toc208139915"/>
      <w:r w:rsidRPr="00E11160">
        <w:rPr>
          <w:rFonts w:ascii="Times New Roman" w:hAnsi="Times New Roman"/>
        </w:rPr>
        <w:t>3.1. Материально-техническое обеспечение</w:t>
      </w:r>
      <w:bookmarkEnd w:id="63"/>
      <w:bookmarkEnd w:id="64"/>
      <w:bookmarkEnd w:id="65"/>
      <w:bookmarkEnd w:id="66"/>
      <w:bookmarkEnd w:id="67"/>
      <w:bookmarkEnd w:id="68"/>
      <w:bookmarkEnd w:id="69"/>
      <w:bookmarkEnd w:id="70"/>
      <w:bookmarkEnd w:id="71"/>
      <w:bookmarkEnd w:id="72"/>
      <w:bookmarkEnd w:id="73"/>
    </w:p>
    <w:p w:rsidR="0069791F" w:rsidRPr="00CB1475" w:rsidRDefault="00052219" w:rsidP="00CB1475">
      <w:pPr>
        <w:suppressAutoHyphens/>
        <w:spacing w:after="0" w:line="240" w:lineRule="auto"/>
        <w:ind w:firstLine="709"/>
        <w:jc w:val="both"/>
        <w:rPr>
          <w:rFonts w:ascii="Times New Roman" w:hAnsi="Times New Roman" w:cs="Times New Roman"/>
          <w:bCs/>
          <w:sz w:val="28"/>
          <w:szCs w:val="28"/>
        </w:rPr>
      </w:pPr>
      <w:r w:rsidRPr="00CB1475">
        <w:rPr>
          <w:rFonts w:ascii="Times New Roman" w:hAnsi="Times New Roman" w:cs="Times New Roman"/>
          <w:bCs/>
          <w:sz w:val="28"/>
          <w:szCs w:val="28"/>
        </w:rPr>
        <w:t>Лаборатория «</w:t>
      </w:r>
      <w:r w:rsidR="00CB1475" w:rsidRPr="00CB1475">
        <w:rPr>
          <w:rFonts w:ascii="Times New Roman" w:hAnsi="Times New Roman"/>
          <w:bCs/>
          <w:sz w:val="28"/>
          <w:szCs w:val="28"/>
        </w:rPr>
        <w:t>Программирования и баз данных</w:t>
      </w:r>
      <w:r w:rsidR="0069791F" w:rsidRPr="00CB1475">
        <w:rPr>
          <w:rFonts w:ascii="Times New Roman" w:hAnsi="Times New Roman" w:cs="Times New Roman"/>
          <w:bCs/>
          <w:sz w:val="28"/>
          <w:szCs w:val="28"/>
        </w:rPr>
        <w:t>»</w:t>
      </w:r>
      <w:bookmarkStart w:id="74" w:name="_Toc152334673"/>
      <w:bookmarkStart w:id="75" w:name="_Toc156294576"/>
      <w:r w:rsidR="00CB1475" w:rsidRPr="00CB1475">
        <w:rPr>
          <w:rFonts w:ascii="Times New Roman" w:hAnsi="Times New Roman" w:cs="Times New Roman"/>
          <w:bCs/>
          <w:sz w:val="28"/>
          <w:szCs w:val="28"/>
        </w:rPr>
        <w:t>:</w:t>
      </w:r>
    </w:p>
    <w:p w:rsidR="00CB1475" w:rsidRPr="00CB1475" w:rsidRDefault="00CB1475" w:rsidP="00CB1475">
      <w:pPr>
        <w:autoSpaceDE w:val="0"/>
        <w:autoSpaceDN w:val="0"/>
        <w:adjustRightInd w:val="0"/>
        <w:spacing w:after="0" w:line="240" w:lineRule="auto"/>
        <w:ind w:firstLine="709"/>
        <w:jc w:val="both"/>
        <w:rPr>
          <w:rFonts w:ascii="Times New Roman" w:hAnsi="Times New Roman"/>
          <w:bCs/>
          <w:sz w:val="28"/>
          <w:szCs w:val="28"/>
        </w:rPr>
      </w:pPr>
      <w:r w:rsidRPr="00CB1475">
        <w:rPr>
          <w:rFonts w:ascii="Times New Roman" w:hAnsi="Times New Roman"/>
          <w:sz w:val="28"/>
          <w:szCs w:val="28"/>
        </w:rPr>
        <w:t>Учебная мебель; мультимедийный проектор;</w:t>
      </w:r>
    </w:p>
    <w:p w:rsidR="00CB1475" w:rsidRPr="00CB1475" w:rsidRDefault="00CB1475" w:rsidP="00CB1475">
      <w:pPr>
        <w:autoSpaceDE w:val="0"/>
        <w:autoSpaceDN w:val="0"/>
        <w:adjustRightInd w:val="0"/>
        <w:spacing w:after="0" w:line="240" w:lineRule="auto"/>
        <w:ind w:firstLine="709"/>
        <w:jc w:val="both"/>
        <w:rPr>
          <w:rFonts w:ascii="Times New Roman" w:hAnsi="Times New Roman"/>
          <w:sz w:val="28"/>
          <w:szCs w:val="28"/>
          <w:shd w:val="clear" w:color="auto" w:fill="EEEEEE"/>
        </w:rPr>
      </w:pPr>
      <w:r w:rsidRPr="00CB1475">
        <w:rPr>
          <w:rFonts w:ascii="Times New Roman" w:hAnsi="Times New Roman"/>
          <w:sz w:val="28"/>
          <w:szCs w:val="28"/>
        </w:rPr>
        <w:t>Автоматизированные рабочие места на 25 обучающихся с конфигурацией: процессор Core i5, 16 Гб ОЗУ, диагональ дисплея 23”, мышь, клавиатура;</w:t>
      </w:r>
    </w:p>
    <w:p w:rsidR="00CB1475" w:rsidRDefault="00CB1475" w:rsidP="00CB1475">
      <w:pPr>
        <w:suppressAutoHyphens/>
        <w:spacing w:after="0" w:line="240" w:lineRule="auto"/>
        <w:ind w:firstLine="709"/>
        <w:jc w:val="both"/>
        <w:rPr>
          <w:rFonts w:ascii="Times New Roman" w:hAnsi="Times New Roman"/>
          <w:bCs/>
          <w:sz w:val="28"/>
          <w:szCs w:val="28"/>
        </w:rPr>
      </w:pPr>
      <w:r w:rsidRPr="00CB1475">
        <w:rPr>
          <w:rFonts w:ascii="Times New Roman" w:hAnsi="Times New Roman"/>
          <w:bCs/>
          <w:sz w:val="28"/>
          <w:szCs w:val="28"/>
        </w:rPr>
        <w:t>Программное</w:t>
      </w:r>
      <w:r w:rsidRPr="00CB1475">
        <w:rPr>
          <w:rFonts w:ascii="Times New Roman" w:hAnsi="Times New Roman"/>
          <w:bCs/>
          <w:sz w:val="28"/>
          <w:szCs w:val="28"/>
          <w:lang w:val="en-US"/>
        </w:rPr>
        <w:t xml:space="preserve"> </w:t>
      </w:r>
      <w:r w:rsidRPr="00CB1475">
        <w:rPr>
          <w:rFonts w:ascii="Times New Roman" w:hAnsi="Times New Roman"/>
          <w:bCs/>
          <w:sz w:val="28"/>
          <w:szCs w:val="28"/>
        </w:rPr>
        <w:t>обеспечение</w:t>
      </w:r>
      <w:r w:rsidRPr="00CB1475">
        <w:rPr>
          <w:rFonts w:ascii="Times New Roman" w:hAnsi="Times New Roman"/>
          <w:bCs/>
          <w:sz w:val="28"/>
          <w:szCs w:val="28"/>
          <w:lang w:val="en-US"/>
        </w:rPr>
        <w:t xml:space="preserve">: Visual Studio; Adobe Photoshop; Adobe Dreamveawer; Adobe Illustrator </w:t>
      </w:r>
      <w:r w:rsidRPr="00CB1475">
        <w:rPr>
          <w:rFonts w:ascii="Times New Roman" w:hAnsi="Times New Roman"/>
          <w:bCs/>
          <w:sz w:val="28"/>
          <w:szCs w:val="28"/>
        </w:rPr>
        <w:t>СС</w:t>
      </w:r>
      <w:r w:rsidRPr="00CB1475">
        <w:rPr>
          <w:rFonts w:ascii="Times New Roman" w:hAnsi="Times New Roman"/>
          <w:bCs/>
          <w:sz w:val="28"/>
          <w:szCs w:val="28"/>
          <w:lang w:val="en-US"/>
        </w:rPr>
        <w:t xml:space="preserve">; Openserver Ultimat; Notepad ++; WebStorm; Microsoft Office 2007; Adobe Acrobat Reader DC; </w:t>
      </w:r>
      <w:r w:rsidRPr="00CB1475">
        <w:rPr>
          <w:rFonts w:ascii="Times New Roman" w:hAnsi="Times New Roman"/>
          <w:bCs/>
          <w:sz w:val="28"/>
          <w:szCs w:val="28"/>
        </w:rPr>
        <w:t>Яндекс</w:t>
      </w:r>
      <w:r w:rsidRPr="00CB1475">
        <w:rPr>
          <w:rFonts w:ascii="Times New Roman" w:hAnsi="Times New Roman"/>
          <w:bCs/>
          <w:sz w:val="28"/>
          <w:szCs w:val="28"/>
          <w:lang w:val="en-US"/>
        </w:rPr>
        <w:t xml:space="preserve">. </w:t>
      </w:r>
      <w:r w:rsidRPr="00CB1475">
        <w:rPr>
          <w:rFonts w:ascii="Times New Roman" w:hAnsi="Times New Roman"/>
          <w:bCs/>
          <w:sz w:val="28"/>
          <w:szCs w:val="28"/>
        </w:rPr>
        <w:t>Баузер; технологическая платформа1С: Предприятие версия 8.3. Справочная правовая система Консультант Плюс; 7-Zip;</w:t>
      </w:r>
    </w:p>
    <w:p w:rsidR="00CB1475" w:rsidRPr="00CB1475" w:rsidRDefault="00CB1475" w:rsidP="00CB1475">
      <w:pPr>
        <w:suppressAutoHyphens/>
        <w:spacing w:after="0" w:line="240" w:lineRule="auto"/>
        <w:ind w:firstLine="709"/>
        <w:jc w:val="both"/>
        <w:rPr>
          <w:rFonts w:ascii="Times New Roman" w:hAnsi="Times New Roman" w:cs="Times New Roman"/>
          <w:bCs/>
          <w:sz w:val="28"/>
          <w:szCs w:val="28"/>
        </w:rPr>
      </w:pPr>
      <w:r w:rsidRPr="00CB1475">
        <w:rPr>
          <w:rFonts w:ascii="Times New Roman" w:hAnsi="Times New Roman"/>
          <w:bCs/>
          <w:sz w:val="28"/>
          <w:szCs w:val="28"/>
        </w:rPr>
        <w:t xml:space="preserve"> Операционные системы: Windows 7 Pro/ Windows 10 Pro/ Astra Linux.</w:t>
      </w:r>
    </w:p>
    <w:p w:rsidR="002865AD" w:rsidRPr="00CB1475" w:rsidRDefault="002865AD" w:rsidP="00CB1475">
      <w:pPr>
        <w:suppressAutoHyphens/>
        <w:spacing w:after="0" w:line="240" w:lineRule="auto"/>
        <w:ind w:firstLine="709"/>
        <w:jc w:val="both"/>
        <w:rPr>
          <w:sz w:val="28"/>
          <w:szCs w:val="28"/>
        </w:rPr>
      </w:pPr>
    </w:p>
    <w:p w:rsidR="0069791F" w:rsidRDefault="0069791F" w:rsidP="00052219">
      <w:pPr>
        <w:sectPr w:rsidR="0069791F" w:rsidSect="00CB1475">
          <w:pgSz w:w="11906" w:h="16838"/>
          <w:pgMar w:top="567" w:right="850" w:bottom="1134" w:left="1701" w:header="708" w:footer="708" w:gutter="0"/>
          <w:cols w:space="708"/>
          <w:docGrid w:linePitch="360"/>
        </w:sectPr>
      </w:pPr>
    </w:p>
    <w:p w:rsidR="0069791F" w:rsidRDefault="0069791F" w:rsidP="00052219"/>
    <w:p w:rsidR="00052219" w:rsidRPr="005D06CF" w:rsidRDefault="00052219" w:rsidP="00052219">
      <w:pPr>
        <w:pStyle w:val="110"/>
        <w:rPr>
          <w:rFonts w:ascii="Times New Roman" w:eastAsia="Times New Roman" w:hAnsi="Times New Roman"/>
          <w:sz w:val="28"/>
          <w:szCs w:val="28"/>
        </w:rPr>
      </w:pPr>
      <w:bookmarkStart w:id="76" w:name="_Toc208139124"/>
      <w:bookmarkStart w:id="77" w:name="_Toc208139223"/>
      <w:bookmarkStart w:id="78" w:name="_Toc208139322"/>
      <w:bookmarkStart w:id="79" w:name="_Toc208139421"/>
      <w:bookmarkStart w:id="80" w:name="_Toc208139520"/>
      <w:bookmarkStart w:id="81" w:name="_Toc208139619"/>
      <w:bookmarkStart w:id="82" w:name="_Toc208139718"/>
      <w:bookmarkStart w:id="83" w:name="_Toc208139817"/>
      <w:bookmarkStart w:id="84" w:name="_Toc208139916"/>
      <w:r w:rsidRPr="005D06CF">
        <w:rPr>
          <w:rFonts w:ascii="Times New Roman" w:hAnsi="Times New Roman"/>
          <w:sz w:val="28"/>
          <w:szCs w:val="28"/>
        </w:rPr>
        <w:t>3.2. Учебно-методическое обеспечение</w:t>
      </w:r>
      <w:bookmarkEnd w:id="74"/>
      <w:bookmarkEnd w:id="75"/>
      <w:bookmarkEnd w:id="76"/>
      <w:bookmarkEnd w:id="77"/>
      <w:bookmarkEnd w:id="78"/>
      <w:bookmarkEnd w:id="79"/>
      <w:bookmarkEnd w:id="80"/>
      <w:bookmarkEnd w:id="81"/>
      <w:bookmarkEnd w:id="82"/>
      <w:bookmarkEnd w:id="83"/>
      <w:bookmarkEnd w:id="84"/>
    </w:p>
    <w:p w:rsidR="00052219" w:rsidRDefault="00052219" w:rsidP="005D06CF">
      <w:pPr>
        <w:pStyle w:val="aa"/>
        <w:spacing w:line="276" w:lineRule="auto"/>
        <w:ind w:left="0" w:firstLine="709"/>
        <w:jc w:val="both"/>
        <w:rPr>
          <w:rFonts w:ascii="Times New Roman" w:hAnsi="Times New Roman" w:cs="Times New Roman"/>
          <w:bCs/>
          <w:sz w:val="28"/>
          <w:szCs w:val="28"/>
        </w:rPr>
      </w:pPr>
      <w:bookmarkStart w:id="85" w:name="_Hlk152333986"/>
      <w:r w:rsidRPr="005D06CF">
        <w:rPr>
          <w:rFonts w:ascii="Times New Roman" w:hAnsi="Times New Roman" w:cs="Times New Roman"/>
          <w:bCs/>
          <w:sz w:val="28"/>
          <w:szCs w:val="28"/>
        </w:rPr>
        <w:t>Для реализации программы библиотечный фонд образовательной организации должен иметь п</w:t>
      </w:r>
      <w:r w:rsidRPr="005D06CF">
        <w:rPr>
          <w:rFonts w:ascii="Times New Roman" w:hAnsi="Times New Roman" w:cs="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86" w:name="_Hlk156820957"/>
      <w:r w:rsidRPr="005D06CF">
        <w:rPr>
          <w:rFonts w:ascii="Times New Roman" w:hAnsi="Times New Roman" w:cs="Times New Roman"/>
          <w:sz w:val="28"/>
          <w:szCs w:val="28"/>
        </w:rPr>
        <w:t xml:space="preserve">При формировании </w:t>
      </w:r>
      <w:r w:rsidRPr="005D06CF">
        <w:rPr>
          <w:rFonts w:ascii="Times New Roman" w:hAnsi="Times New Roman" w:cs="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85"/>
    </w:p>
    <w:p w:rsidR="005D06CF" w:rsidRPr="00225A37" w:rsidRDefault="00225A37" w:rsidP="005D06CF">
      <w:pPr>
        <w:pStyle w:val="aa"/>
        <w:spacing w:line="276" w:lineRule="auto"/>
        <w:ind w:left="0" w:firstLine="709"/>
        <w:jc w:val="both"/>
        <w:rPr>
          <w:rFonts w:ascii="Times New Roman" w:hAnsi="Times New Roman" w:cs="Times New Roman"/>
          <w:b/>
          <w:bCs/>
          <w:sz w:val="28"/>
          <w:szCs w:val="28"/>
        </w:rPr>
      </w:pPr>
      <w:r w:rsidRPr="00225A37">
        <w:rPr>
          <w:rFonts w:ascii="Times New Roman" w:hAnsi="Times New Roman" w:cs="Times New Roman"/>
          <w:b/>
          <w:bCs/>
          <w:sz w:val="28"/>
          <w:szCs w:val="28"/>
        </w:rPr>
        <w:t>3.2.1. Основные печатные издания</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bookmarkStart w:id="87" w:name="_Toc152334674"/>
      <w:bookmarkStart w:id="88" w:name="_Toc156294577"/>
      <w:bookmarkStart w:id="89" w:name="_Toc208139125"/>
      <w:bookmarkStart w:id="90" w:name="_Toc208139224"/>
      <w:bookmarkStart w:id="91" w:name="_Toc208139323"/>
      <w:bookmarkStart w:id="92" w:name="_Toc208139422"/>
      <w:bookmarkStart w:id="93" w:name="_Toc208139521"/>
      <w:bookmarkStart w:id="94" w:name="_Toc208139620"/>
      <w:bookmarkStart w:id="95" w:name="_Toc208139719"/>
      <w:bookmarkStart w:id="96" w:name="_Toc208139818"/>
      <w:bookmarkStart w:id="97" w:name="_Toc208139917"/>
      <w:bookmarkEnd w:id="86"/>
      <w:r w:rsidRPr="005D06CF">
        <w:rPr>
          <w:rFonts w:ascii="Times New Roman" w:hAnsi="Times New Roman" w:cs="Times New Roman"/>
          <w:color w:val="202023"/>
          <w:sz w:val="28"/>
          <w:szCs w:val="28"/>
          <w:shd w:val="clear" w:color="auto" w:fill="FFFFFF"/>
        </w:rPr>
        <w:t>Абдрахманов, М. И. Основ</w:t>
      </w:r>
      <w:r w:rsidR="0043397A">
        <w:rPr>
          <w:rFonts w:ascii="Times New Roman" w:hAnsi="Times New Roman" w:cs="Times New Roman"/>
          <w:color w:val="202023"/>
          <w:sz w:val="28"/>
          <w:szCs w:val="28"/>
          <w:shd w:val="clear" w:color="auto" w:fill="FFFFFF"/>
        </w:rPr>
        <w:t>ы языка программирования Python</w:t>
      </w:r>
      <w:r w:rsidRPr="005D06CF">
        <w:rPr>
          <w:rFonts w:ascii="Times New Roman" w:hAnsi="Times New Roman" w:cs="Times New Roman"/>
          <w:color w:val="202023"/>
          <w:sz w:val="28"/>
          <w:szCs w:val="28"/>
          <w:shd w:val="clear" w:color="auto" w:fill="FFFFFF"/>
        </w:rPr>
        <w:t>: учебное пособие для СП</w:t>
      </w:r>
      <w:r w:rsidR="0043397A">
        <w:rPr>
          <w:rFonts w:ascii="Times New Roman" w:hAnsi="Times New Roman" w:cs="Times New Roman"/>
          <w:color w:val="202023"/>
          <w:sz w:val="28"/>
          <w:szCs w:val="28"/>
          <w:shd w:val="clear" w:color="auto" w:fill="FFFFFF"/>
        </w:rPr>
        <w:t>О / М. И. Абдрахманов. — Москва</w:t>
      </w:r>
      <w:r w:rsidRPr="005D06CF">
        <w:rPr>
          <w:rFonts w:ascii="Times New Roman" w:hAnsi="Times New Roman" w:cs="Times New Roman"/>
          <w:color w:val="202023"/>
          <w:sz w:val="28"/>
          <w:szCs w:val="28"/>
          <w:shd w:val="clear" w:color="auto" w:fill="FFFFFF"/>
        </w:rPr>
        <w:t xml:space="preserve">: Ай Пи Ар Медиа, 2023. — 142 c. — </w:t>
      </w:r>
      <w:r w:rsidR="0043397A">
        <w:rPr>
          <w:rFonts w:ascii="Times New Roman" w:hAnsi="Times New Roman" w:cs="Times New Roman"/>
          <w:color w:val="202023"/>
          <w:sz w:val="28"/>
          <w:szCs w:val="28"/>
          <w:shd w:val="clear" w:color="auto" w:fill="FFFFFF"/>
        </w:rPr>
        <w:t>ISBN 978-5-4497-2310-9. — Текст</w:t>
      </w:r>
      <w:r w:rsidRPr="005D06CF">
        <w:rPr>
          <w:rFonts w:ascii="Times New Roman" w:hAnsi="Times New Roman" w:cs="Times New Roman"/>
          <w:color w:val="202023"/>
          <w:sz w:val="28"/>
          <w:szCs w:val="28"/>
          <w:shd w:val="clear" w:color="auto" w:fill="FFFFFF"/>
        </w:rPr>
        <w:t>: электронный // Электронный ресурс цифровой образовательной среды СПО PROFобразование : [сайт]. — URL: https://profspo.ru/books/132567</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t>2.</w:t>
      </w:r>
      <w:r w:rsidRPr="005D06CF">
        <w:rPr>
          <w:rFonts w:ascii="Times New Roman" w:hAnsi="Times New Roman" w:cs="Times New Roman"/>
          <w:color w:val="202023"/>
          <w:sz w:val="28"/>
          <w:szCs w:val="28"/>
          <w:shd w:val="clear" w:color="auto" w:fill="FFFFFF"/>
        </w:rPr>
        <w:tab/>
        <w:t>Гуриков, С. Р. Основы алгоритмизации и программирования на Py</w:t>
      </w:r>
      <w:r w:rsidR="0043397A">
        <w:rPr>
          <w:rFonts w:ascii="Times New Roman" w:hAnsi="Times New Roman" w:cs="Times New Roman"/>
          <w:color w:val="202023"/>
          <w:sz w:val="28"/>
          <w:szCs w:val="28"/>
          <w:shd w:val="clear" w:color="auto" w:fill="FFFFFF"/>
        </w:rPr>
        <w:t>thon</w:t>
      </w:r>
      <w:r w:rsidRPr="005D06CF">
        <w:rPr>
          <w:rFonts w:ascii="Times New Roman" w:hAnsi="Times New Roman" w:cs="Times New Roman"/>
          <w:color w:val="202023"/>
          <w:sz w:val="28"/>
          <w:szCs w:val="28"/>
          <w:shd w:val="clear" w:color="auto" w:fill="FFFFFF"/>
        </w:rPr>
        <w:t>: учебное п</w:t>
      </w:r>
      <w:r w:rsidR="0043397A">
        <w:rPr>
          <w:rFonts w:ascii="Times New Roman" w:hAnsi="Times New Roman" w:cs="Times New Roman"/>
          <w:color w:val="202023"/>
          <w:sz w:val="28"/>
          <w:szCs w:val="28"/>
          <w:shd w:val="clear" w:color="auto" w:fill="FFFFFF"/>
        </w:rPr>
        <w:t>особие / С.Р. Гуриков. — Москва</w:t>
      </w:r>
      <w:r w:rsidRPr="005D06CF">
        <w:rPr>
          <w:rFonts w:ascii="Times New Roman" w:hAnsi="Times New Roman" w:cs="Times New Roman"/>
          <w:color w:val="202023"/>
          <w:sz w:val="28"/>
          <w:szCs w:val="28"/>
          <w:shd w:val="clear" w:color="auto" w:fill="FFFFFF"/>
        </w:rPr>
        <w:t xml:space="preserve">: ИНФРА-М, 2023. — 343 с. — (Среднее профессиональное образование). - </w:t>
      </w:r>
      <w:r w:rsidR="0043397A">
        <w:rPr>
          <w:rFonts w:ascii="Times New Roman" w:hAnsi="Times New Roman" w:cs="Times New Roman"/>
          <w:color w:val="202023"/>
          <w:sz w:val="28"/>
          <w:szCs w:val="28"/>
          <w:shd w:val="clear" w:color="auto" w:fill="FFFFFF"/>
        </w:rPr>
        <w:t>ISBN 978-5-16-016906-4. - Текст</w:t>
      </w:r>
      <w:r w:rsidRPr="005D06CF">
        <w:rPr>
          <w:rFonts w:ascii="Times New Roman" w:hAnsi="Times New Roman" w:cs="Times New Roman"/>
          <w:color w:val="202023"/>
          <w:sz w:val="28"/>
          <w:szCs w:val="28"/>
          <w:shd w:val="clear" w:color="auto" w:fill="FFFFFF"/>
        </w:rPr>
        <w:t>: электронный. - URL: https://znanium.ru/catalog/product/1927269</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t>3.</w:t>
      </w:r>
      <w:r w:rsidRPr="005D06CF">
        <w:rPr>
          <w:rFonts w:ascii="Times New Roman" w:hAnsi="Times New Roman" w:cs="Times New Roman"/>
          <w:color w:val="202023"/>
          <w:sz w:val="28"/>
          <w:szCs w:val="28"/>
          <w:shd w:val="clear" w:color="auto" w:fill="FFFFFF"/>
        </w:rPr>
        <w:tab/>
        <w:t>Гуриков, С. Р. Основы алгоритмизации и программирования на Visual C++ : учебное п</w:t>
      </w:r>
      <w:r w:rsidR="0043397A">
        <w:rPr>
          <w:rFonts w:ascii="Times New Roman" w:hAnsi="Times New Roman" w:cs="Times New Roman"/>
          <w:color w:val="202023"/>
          <w:sz w:val="28"/>
          <w:szCs w:val="28"/>
          <w:shd w:val="clear" w:color="auto" w:fill="FFFFFF"/>
        </w:rPr>
        <w:t>особие / С.Р. Гуриков. — Москва</w:t>
      </w:r>
      <w:r w:rsidRPr="005D06CF">
        <w:rPr>
          <w:rFonts w:ascii="Times New Roman" w:hAnsi="Times New Roman" w:cs="Times New Roman"/>
          <w:color w:val="202023"/>
          <w:sz w:val="28"/>
          <w:szCs w:val="28"/>
          <w:shd w:val="clear" w:color="auto" w:fill="FFFFFF"/>
        </w:rPr>
        <w:t xml:space="preserve">: ИНФРА-М, 2022. — 515 с. — (Высшее образование: Бакалавриат). — DOI 10.12737/1039154. - </w:t>
      </w:r>
      <w:r w:rsidR="0043397A">
        <w:rPr>
          <w:rFonts w:ascii="Times New Roman" w:hAnsi="Times New Roman" w:cs="Times New Roman"/>
          <w:color w:val="202023"/>
          <w:sz w:val="28"/>
          <w:szCs w:val="28"/>
          <w:shd w:val="clear" w:color="auto" w:fill="FFFFFF"/>
        </w:rPr>
        <w:t>ISBN 978-5-16-015500-5. - Текст</w:t>
      </w:r>
      <w:r w:rsidRPr="005D06CF">
        <w:rPr>
          <w:rFonts w:ascii="Times New Roman" w:hAnsi="Times New Roman" w:cs="Times New Roman"/>
          <w:color w:val="202023"/>
          <w:sz w:val="28"/>
          <w:szCs w:val="28"/>
          <w:shd w:val="clear" w:color="auto" w:fill="FFFFFF"/>
        </w:rPr>
        <w:t>: электронный. - URL: https://znanium.ru/catalog/product/1039154</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t>4.</w:t>
      </w:r>
      <w:r w:rsidRPr="005D06CF">
        <w:rPr>
          <w:rFonts w:ascii="Times New Roman" w:hAnsi="Times New Roman" w:cs="Times New Roman"/>
          <w:color w:val="202023"/>
          <w:sz w:val="28"/>
          <w:szCs w:val="28"/>
          <w:shd w:val="clear" w:color="auto" w:fill="FFFFFF"/>
        </w:rPr>
        <w:tab/>
        <w:t>Дорогов, В. Г. Осн</w:t>
      </w:r>
      <w:r w:rsidR="0043397A">
        <w:rPr>
          <w:rFonts w:ascii="Times New Roman" w:hAnsi="Times New Roman" w:cs="Times New Roman"/>
          <w:color w:val="202023"/>
          <w:sz w:val="28"/>
          <w:szCs w:val="28"/>
          <w:shd w:val="clear" w:color="auto" w:fill="FFFFFF"/>
        </w:rPr>
        <w:t>овы программирования на языке С</w:t>
      </w:r>
      <w:r w:rsidRPr="005D06CF">
        <w:rPr>
          <w:rFonts w:ascii="Times New Roman" w:hAnsi="Times New Roman" w:cs="Times New Roman"/>
          <w:color w:val="202023"/>
          <w:sz w:val="28"/>
          <w:szCs w:val="28"/>
          <w:shd w:val="clear" w:color="auto" w:fill="FFFFFF"/>
        </w:rPr>
        <w:t>: учебное пособи</w:t>
      </w:r>
      <w:r w:rsidR="0043397A">
        <w:rPr>
          <w:rFonts w:ascii="Times New Roman" w:hAnsi="Times New Roman" w:cs="Times New Roman"/>
          <w:color w:val="202023"/>
          <w:sz w:val="28"/>
          <w:szCs w:val="28"/>
          <w:shd w:val="clear" w:color="auto" w:fill="FFFFFF"/>
        </w:rPr>
        <w:t>е / В.Г. Дорогов, Е.Г. Дорогова</w:t>
      </w:r>
      <w:r w:rsidRPr="005D06CF">
        <w:rPr>
          <w:rFonts w:ascii="Times New Roman" w:hAnsi="Times New Roman" w:cs="Times New Roman"/>
          <w:color w:val="202023"/>
          <w:sz w:val="28"/>
          <w:szCs w:val="28"/>
          <w:shd w:val="clear" w:color="auto" w:fill="FFFFFF"/>
        </w:rPr>
        <w:t>; по</w:t>
      </w:r>
      <w:r w:rsidR="0043397A">
        <w:rPr>
          <w:rFonts w:ascii="Times New Roman" w:hAnsi="Times New Roman" w:cs="Times New Roman"/>
          <w:color w:val="202023"/>
          <w:sz w:val="28"/>
          <w:szCs w:val="28"/>
          <w:shd w:val="clear" w:color="auto" w:fill="FFFFFF"/>
        </w:rPr>
        <w:t>д ред. Л.Г. Гагариной. — Москва: ФОРУМ</w:t>
      </w:r>
      <w:r w:rsidRPr="005D06CF">
        <w:rPr>
          <w:rFonts w:ascii="Times New Roman" w:hAnsi="Times New Roman" w:cs="Times New Roman"/>
          <w:color w:val="202023"/>
          <w:sz w:val="28"/>
          <w:szCs w:val="28"/>
          <w:shd w:val="clear" w:color="auto" w:fill="FFFFFF"/>
        </w:rPr>
        <w:t xml:space="preserve">: ИНФРА-М, 2023. — 224 с. — (Среднее профессиональное образование). - </w:t>
      </w:r>
      <w:r w:rsidR="0043397A">
        <w:rPr>
          <w:rFonts w:ascii="Times New Roman" w:hAnsi="Times New Roman" w:cs="Times New Roman"/>
          <w:color w:val="202023"/>
          <w:sz w:val="28"/>
          <w:szCs w:val="28"/>
          <w:shd w:val="clear" w:color="auto" w:fill="FFFFFF"/>
        </w:rPr>
        <w:t>ISBN 978-5-8199-0809-9. - Текст</w:t>
      </w:r>
      <w:r w:rsidRPr="005D06CF">
        <w:rPr>
          <w:rFonts w:ascii="Times New Roman" w:hAnsi="Times New Roman" w:cs="Times New Roman"/>
          <w:color w:val="202023"/>
          <w:sz w:val="28"/>
          <w:szCs w:val="28"/>
          <w:shd w:val="clear" w:color="auto" w:fill="FFFFFF"/>
        </w:rPr>
        <w:t>: электронный. - URL: https://znanium.ru/catalog/product/2010597</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t>5.</w:t>
      </w:r>
      <w:r w:rsidRPr="005D06CF">
        <w:rPr>
          <w:rFonts w:ascii="Times New Roman" w:hAnsi="Times New Roman" w:cs="Times New Roman"/>
          <w:color w:val="202023"/>
          <w:sz w:val="28"/>
          <w:szCs w:val="28"/>
          <w:shd w:val="clear" w:color="auto" w:fill="FFFFFF"/>
        </w:rPr>
        <w:tab/>
        <w:t>Дорохова, Т. Ю. Основы ал</w:t>
      </w:r>
      <w:r w:rsidR="0043397A">
        <w:rPr>
          <w:rFonts w:ascii="Times New Roman" w:hAnsi="Times New Roman" w:cs="Times New Roman"/>
          <w:color w:val="202023"/>
          <w:sz w:val="28"/>
          <w:szCs w:val="28"/>
          <w:shd w:val="clear" w:color="auto" w:fill="FFFFFF"/>
        </w:rPr>
        <w:t>горитмизации и программирования</w:t>
      </w:r>
      <w:r w:rsidRPr="005D06CF">
        <w:rPr>
          <w:rFonts w:ascii="Times New Roman" w:hAnsi="Times New Roman" w:cs="Times New Roman"/>
          <w:color w:val="202023"/>
          <w:sz w:val="28"/>
          <w:szCs w:val="28"/>
          <w:shd w:val="clear" w:color="auto" w:fill="FFFFFF"/>
        </w:rPr>
        <w:t>: учебное пособие для СПО / Т. Ю. Дорохова, И. Е. Ильина. — Саратов, Москва: Профобразование, Ай Пи Ар Медиа, 2022. — 139 c. — ISBN 978-5-4488-153</w:t>
      </w:r>
      <w:r w:rsidR="0043397A">
        <w:rPr>
          <w:rFonts w:ascii="Times New Roman" w:hAnsi="Times New Roman" w:cs="Times New Roman"/>
          <w:color w:val="202023"/>
          <w:sz w:val="28"/>
          <w:szCs w:val="28"/>
          <w:shd w:val="clear" w:color="auto" w:fill="FFFFFF"/>
        </w:rPr>
        <w:t>1-7, 978-5-4497-1718-4. — Текст</w:t>
      </w:r>
      <w:r w:rsidRPr="005D06CF">
        <w:rPr>
          <w:rFonts w:ascii="Times New Roman" w:hAnsi="Times New Roman" w:cs="Times New Roman"/>
          <w:color w:val="202023"/>
          <w:sz w:val="28"/>
          <w:szCs w:val="28"/>
          <w:shd w:val="clear" w:color="auto" w:fill="FFFFFF"/>
        </w:rPr>
        <w:t>: электронный // Электронный ресурс цифровой образовате</w:t>
      </w:r>
      <w:r w:rsidR="0043397A">
        <w:rPr>
          <w:rFonts w:ascii="Times New Roman" w:hAnsi="Times New Roman" w:cs="Times New Roman"/>
          <w:color w:val="202023"/>
          <w:sz w:val="28"/>
          <w:szCs w:val="28"/>
          <w:shd w:val="clear" w:color="auto" w:fill="FFFFFF"/>
        </w:rPr>
        <w:t>льной среды СПО PROFобразование</w:t>
      </w:r>
      <w:r w:rsidRPr="005D06CF">
        <w:rPr>
          <w:rFonts w:ascii="Times New Roman" w:hAnsi="Times New Roman" w:cs="Times New Roman"/>
          <w:color w:val="202023"/>
          <w:sz w:val="28"/>
          <w:szCs w:val="28"/>
          <w:shd w:val="clear" w:color="auto" w:fill="FFFFFF"/>
        </w:rPr>
        <w:t>: [сайт]. — URL: https://profspo.ru/books/122426</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t>6.</w:t>
      </w:r>
      <w:r w:rsidRPr="005D06CF">
        <w:rPr>
          <w:rFonts w:ascii="Times New Roman" w:hAnsi="Times New Roman" w:cs="Times New Roman"/>
          <w:color w:val="202023"/>
          <w:sz w:val="28"/>
          <w:szCs w:val="28"/>
          <w:shd w:val="clear" w:color="auto" w:fill="FFFFFF"/>
        </w:rPr>
        <w:tab/>
        <w:t>Колдаев, В. Д. Основы ал</w:t>
      </w:r>
      <w:r w:rsidR="0043397A">
        <w:rPr>
          <w:rFonts w:ascii="Times New Roman" w:hAnsi="Times New Roman" w:cs="Times New Roman"/>
          <w:color w:val="202023"/>
          <w:sz w:val="28"/>
          <w:szCs w:val="28"/>
          <w:shd w:val="clear" w:color="auto" w:fill="FFFFFF"/>
        </w:rPr>
        <w:t>горитмизации и программирования</w:t>
      </w:r>
      <w:r w:rsidRPr="005D06CF">
        <w:rPr>
          <w:rFonts w:ascii="Times New Roman" w:hAnsi="Times New Roman" w:cs="Times New Roman"/>
          <w:color w:val="202023"/>
          <w:sz w:val="28"/>
          <w:szCs w:val="28"/>
          <w:shd w:val="clear" w:color="auto" w:fill="FFFFFF"/>
        </w:rPr>
        <w:t>: учебное пособие / В.Д. Колдаев ; под ред.</w:t>
      </w:r>
      <w:r w:rsidR="0043397A">
        <w:rPr>
          <w:rFonts w:ascii="Times New Roman" w:hAnsi="Times New Roman" w:cs="Times New Roman"/>
          <w:color w:val="202023"/>
          <w:sz w:val="28"/>
          <w:szCs w:val="28"/>
          <w:shd w:val="clear" w:color="auto" w:fill="FFFFFF"/>
        </w:rPr>
        <w:t xml:space="preserve"> проф. Л.Г. Гагариной. — Москва: ФОРУМ</w:t>
      </w:r>
      <w:r w:rsidRPr="005D06CF">
        <w:rPr>
          <w:rFonts w:ascii="Times New Roman" w:hAnsi="Times New Roman" w:cs="Times New Roman"/>
          <w:color w:val="202023"/>
          <w:sz w:val="28"/>
          <w:szCs w:val="28"/>
          <w:shd w:val="clear" w:color="auto" w:fill="FFFFFF"/>
        </w:rPr>
        <w:t xml:space="preserve">: ИНФРА-М, 2022. — 414 с. — (Среднее профессиональное образование). - </w:t>
      </w:r>
      <w:r w:rsidR="0043397A">
        <w:rPr>
          <w:rFonts w:ascii="Times New Roman" w:hAnsi="Times New Roman" w:cs="Times New Roman"/>
          <w:color w:val="202023"/>
          <w:sz w:val="28"/>
          <w:szCs w:val="28"/>
          <w:shd w:val="clear" w:color="auto" w:fill="FFFFFF"/>
        </w:rPr>
        <w:t>ISBN 978-5-8199-0733-7. - Текст</w:t>
      </w:r>
      <w:r w:rsidRPr="005D06CF">
        <w:rPr>
          <w:rFonts w:ascii="Times New Roman" w:hAnsi="Times New Roman" w:cs="Times New Roman"/>
          <w:color w:val="202023"/>
          <w:sz w:val="28"/>
          <w:szCs w:val="28"/>
          <w:shd w:val="clear" w:color="auto" w:fill="FFFFFF"/>
        </w:rPr>
        <w:t>: электронный. - URL: https://znanium.ru/catalog/product/1735805</w:t>
      </w:r>
    </w:p>
    <w:p w:rsidR="008F6879" w:rsidRPr="005D06CF"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lastRenderedPageBreak/>
        <w:t>7.</w:t>
      </w:r>
      <w:r w:rsidRPr="005D06CF">
        <w:rPr>
          <w:rFonts w:ascii="Times New Roman" w:hAnsi="Times New Roman" w:cs="Times New Roman"/>
          <w:color w:val="202023"/>
          <w:sz w:val="28"/>
          <w:szCs w:val="28"/>
          <w:shd w:val="clear" w:color="auto" w:fill="FFFFFF"/>
        </w:rPr>
        <w:tab/>
        <w:t>Семакин И.Г. Основы алгоритмизации и программирования. Практикум: учебное издание / Семаки</w:t>
      </w:r>
      <w:r w:rsidR="0043397A">
        <w:rPr>
          <w:rFonts w:ascii="Times New Roman" w:hAnsi="Times New Roman" w:cs="Times New Roman"/>
          <w:color w:val="202023"/>
          <w:sz w:val="28"/>
          <w:szCs w:val="28"/>
          <w:shd w:val="clear" w:color="auto" w:fill="FFFFFF"/>
        </w:rPr>
        <w:t>н И.Г., Шестаков А. П. - Москва</w:t>
      </w:r>
      <w:r w:rsidRPr="005D06CF">
        <w:rPr>
          <w:rFonts w:ascii="Times New Roman" w:hAnsi="Times New Roman" w:cs="Times New Roman"/>
          <w:color w:val="202023"/>
          <w:sz w:val="28"/>
          <w:szCs w:val="28"/>
          <w:shd w:val="clear" w:color="auto" w:fill="FFFFFF"/>
        </w:rPr>
        <w:t>: Академия, 2023. - 144 c. (Специальности среднего профессионального образования). - URL: https://academia-moscow.ru - Режим доступа: Электронная библиотека «Academia-moscow»</w:t>
      </w:r>
    </w:p>
    <w:p w:rsidR="008F6879" w:rsidRDefault="008F6879" w:rsidP="008F6879">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r w:rsidRPr="005D06CF">
        <w:rPr>
          <w:rFonts w:ascii="Times New Roman" w:hAnsi="Times New Roman" w:cs="Times New Roman"/>
          <w:color w:val="202023"/>
          <w:sz w:val="28"/>
          <w:szCs w:val="28"/>
          <w:shd w:val="clear" w:color="auto" w:fill="FFFFFF"/>
        </w:rPr>
        <w:t>8.</w:t>
      </w:r>
      <w:r w:rsidRPr="005D06CF">
        <w:rPr>
          <w:rFonts w:ascii="Times New Roman" w:hAnsi="Times New Roman" w:cs="Times New Roman"/>
          <w:color w:val="202023"/>
          <w:sz w:val="28"/>
          <w:szCs w:val="28"/>
          <w:shd w:val="clear" w:color="auto" w:fill="FFFFFF"/>
        </w:rPr>
        <w:tab/>
        <w:t>Семакин И.Г. Основы алгоритмизации и программирования: учебное издание / Семаки</w:t>
      </w:r>
      <w:r w:rsidR="0043397A">
        <w:rPr>
          <w:rFonts w:ascii="Times New Roman" w:hAnsi="Times New Roman" w:cs="Times New Roman"/>
          <w:color w:val="202023"/>
          <w:sz w:val="28"/>
          <w:szCs w:val="28"/>
          <w:shd w:val="clear" w:color="auto" w:fill="FFFFFF"/>
        </w:rPr>
        <w:t>н И.Г., Шестаков А. П. - Москва</w:t>
      </w:r>
      <w:bookmarkStart w:id="98" w:name="_GoBack"/>
      <w:bookmarkEnd w:id="98"/>
      <w:r w:rsidRPr="005D06CF">
        <w:rPr>
          <w:rFonts w:ascii="Times New Roman" w:hAnsi="Times New Roman" w:cs="Times New Roman"/>
          <w:color w:val="202023"/>
          <w:sz w:val="28"/>
          <w:szCs w:val="28"/>
          <w:shd w:val="clear" w:color="auto" w:fill="FFFFFF"/>
        </w:rPr>
        <w:t>: Академия, 2024. - 304 c. (Специальности среднего профессионального образования). - URL: https://academia-moscow.ru - Режим доступа:Электронная библиотека «Academia-moscow».</w:t>
      </w:r>
    </w:p>
    <w:p w:rsidR="005D06CF" w:rsidRDefault="005D06CF" w:rsidP="005D06CF">
      <w:pPr>
        <w:spacing w:after="0" w:line="276"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3.2.2. Основные электронные издания:</w:t>
      </w:r>
    </w:p>
    <w:p w:rsidR="005D06CF" w:rsidRDefault="005D06CF" w:rsidP="005D06CF">
      <w:pPr>
        <w:spacing w:after="0" w:line="276" w:lineRule="auto"/>
        <w:ind w:firstLine="709"/>
        <w:jc w:val="both"/>
        <w:rPr>
          <w:rFonts w:ascii="Times New Roman" w:hAnsi="Times New Roman" w:cs="Times New Roman"/>
          <w:bCs/>
          <w:iCs/>
          <w:sz w:val="28"/>
          <w:szCs w:val="28"/>
        </w:rPr>
      </w:pPr>
      <w:r w:rsidRPr="005D06CF">
        <w:rPr>
          <w:rFonts w:ascii="Times New Roman" w:hAnsi="Times New Roman" w:cs="Times New Roman"/>
          <w:bCs/>
          <w:iCs/>
          <w:sz w:val="28"/>
          <w:szCs w:val="28"/>
        </w:rPr>
        <w:t>1. Основы алгоритмизации и программирования на Python</w:t>
      </w:r>
      <w:r>
        <w:rPr>
          <w:rFonts w:ascii="Times New Roman" w:hAnsi="Times New Roman" w:cs="Times New Roman"/>
          <w:bCs/>
          <w:iCs/>
          <w:sz w:val="28"/>
          <w:szCs w:val="28"/>
        </w:rPr>
        <w:t xml:space="preserve">. Издательство: НИЦ ИНФРА-М. </w:t>
      </w:r>
      <w:r w:rsidRPr="005D06CF">
        <w:rPr>
          <w:rFonts w:ascii="Times New Roman" w:hAnsi="Times New Roman" w:cs="Times New Roman"/>
          <w:bCs/>
          <w:iCs/>
          <w:sz w:val="28"/>
          <w:szCs w:val="28"/>
        </w:rPr>
        <w:t>Уровень образования: Среднее профессиональное образование</w:t>
      </w:r>
      <w:r>
        <w:rPr>
          <w:rFonts w:ascii="Times New Roman" w:hAnsi="Times New Roman" w:cs="Times New Roman"/>
          <w:bCs/>
          <w:iCs/>
          <w:sz w:val="28"/>
          <w:szCs w:val="28"/>
        </w:rPr>
        <w:t xml:space="preserve">. </w:t>
      </w:r>
      <w:r w:rsidRPr="005D06CF">
        <w:rPr>
          <w:rFonts w:ascii="Times New Roman" w:hAnsi="Times New Roman" w:cs="Times New Roman"/>
          <w:bCs/>
          <w:iCs/>
          <w:sz w:val="28"/>
          <w:szCs w:val="28"/>
        </w:rPr>
        <w:t>Автор: Гуриков Сергей Ростиславович</w:t>
      </w:r>
      <w:r>
        <w:rPr>
          <w:rFonts w:ascii="Times New Roman" w:hAnsi="Times New Roman" w:cs="Times New Roman"/>
          <w:bCs/>
          <w:iCs/>
          <w:sz w:val="28"/>
          <w:szCs w:val="28"/>
        </w:rPr>
        <w:t>.</w:t>
      </w:r>
    </w:p>
    <w:p w:rsidR="005D06CF" w:rsidRDefault="00CC62F3" w:rsidP="005D06CF">
      <w:pPr>
        <w:spacing w:after="0" w:line="276" w:lineRule="auto"/>
        <w:ind w:firstLine="709"/>
        <w:jc w:val="both"/>
        <w:rPr>
          <w:rFonts w:ascii="Times New Roman" w:hAnsi="Times New Roman" w:cs="Times New Roman"/>
          <w:bCs/>
          <w:iCs/>
          <w:sz w:val="28"/>
          <w:szCs w:val="28"/>
        </w:rPr>
      </w:pPr>
      <w:hyperlink r:id="rId7" w:history="1">
        <w:r w:rsidR="005D06CF" w:rsidRPr="00CD35F2">
          <w:rPr>
            <w:rStyle w:val="a8"/>
            <w:rFonts w:ascii="Times New Roman" w:hAnsi="Times New Roman" w:cs="Times New Roman"/>
            <w:bCs/>
            <w:iCs/>
            <w:sz w:val="28"/>
            <w:szCs w:val="28"/>
          </w:rPr>
          <w:t>https://znanium.ru/catalog/document?id=466765</w:t>
        </w:r>
      </w:hyperlink>
      <w:r w:rsidR="005D06CF">
        <w:rPr>
          <w:rFonts w:ascii="Times New Roman" w:hAnsi="Times New Roman" w:cs="Times New Roman"/>
          <w:bCs/>
          <w:iCs/>
          <w:sz w:val="28"/>
          <w:szCs w:val="28"/>
        </w:rPr>
        <w:t xml:space="preserve"> </w:t>
      </w:r>
    </w:p>
    <w:p w:rsidR="005D06CF" w:rsidRPr="005D06CF" w:rsidRDefault="005D06CF" w:rsidP="005D06CF">
      <w:pPr>
        <w:spacing w:after="0" w:line="276"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w:t>
      </w:r>
      <w:r w:rsidRPr="005D06CF">
        <w:t xml:space="preserve"> </w:t>
      </w:r>
      <w:r w:rsidRPr="005D06CF">
        <w:rPr>
          <w:rFonts w:ascii="Times New Roman" w:hAnsi="Times New Roman" w:cs="Times New Roman"/>
          <w:bCs/>
          <w:iCs/>
          <w:sz w:val="28"/>
          <w:szCs w:val="28"/>
        </w:rPr>
        <w:t>Основы алгоритмизации и программирования. Практикум</w:t>
      </w:r>
      <w:r>
        <w:rPr>
          <w:rFonts w:ascii="Times New Roman" w:hAnsi="Times New Roman" w:cs="Times New Roman"/>
          <w:bCs/>
          <w:iCs/>
          <w:sz w:val="28"/>
          <w:szCs w:val="28"/>
        </w:rPr>
        <w:t>.</w:t>
      </w:r>
      <w:r w:rsidRPr="005D06CF">
        <w:t xml:space="preserve"> </w:t>
      </w:r>
      <w:r>
        <w:rPr>
          <w:rFonts w:ascii="Times New Roman" w:hAnsi="Times New Roman" w:cs="Times New Roman"/>
          <w:bCs/>
          <w:iCs/>
          <w:sz w:val="28"/>
          <w:szCs w:val="28"/>
        </w:rPr>
        <w:t xml:space="preserve">Издательство: НИЦ ИНФРА-М. </w:t>
      </w:r>
      <w:r w:rsidRPr="005D06CF">
        <w:rPr>
          <w:rFonts w:ascii="Times New Roman" w:hAnsi="Times New Roman" w:cs="Times New Roman"/>
          <w:bCs/>
          <w:iCs/>
          <w:sz w:val="28"/>
          <w:szCs w:val="28"/>
        </w:rPr>
        <w:t>Автор: Канакова Светлана Геннадьевна</w:t>
      </w:r>
    </w:p>
    <w:p w:rsidR="008F6879" w:rsidRPr="005D06CF" w:rsidRDefault="00CC62F3" w:rsidP="005D06CF">
      <w:pPr>
        <w:tabs>
          <w:tab w:val="left" w:pos="1134"/>
        </w:tabs>
        <w:spacing w:line="276" w:lineRule="auto"/>
        <w:ind w:firstLine="709"/>
        <w:contextualSpacing/>
        <w:jc w:val="both"/>
        <w:rPr>
          <w:rFonts w:ascii="Times New Roman" w:hAnsi="Times New Roman" w:cs="Times New Roman"/>
          <w:color w:val="202023"/>
          <w:sz w:val="28"/>
          <w:szCs w:val="28"/>
          <w:shd w:val="clear" w:color="auto" w:fill="FFFFFF"/>
        </w:rPr>
      </w:pPr>
      <w:hyperlink r:id="rId8" w:history="1">
        <w:r w:rsidR="005D06CF" w:rsidRPr="00CD35F2">
          <w:rPr>
            <w:rStyle w:val="a8"/>
            <w:rFonts w:ascii="Times New Roman" w:hAnsi="Times New Roman" w:cs="Times New Roman"/>
            <w:sz w:val="28"/>
            <w:szCs w:val="28"/>
            <w:shd w:val="clear" w:color="auto" w:fill="FFFFFF"/>
          </w:rPr>
          <w:t>https://znanium.ru/catalog/document?id=451087</w:t>
        </w:r>
      </w:hyperlink>
      <w:r w:rsidR="005D06CF">
        <w:rPr>
          <w:rFonts w:ascii="Times New Roman" w:hAnsi="Times New Roman" w:cs="Times New Roman"/>
          <w:color w:val="202023"/>
          <w:sz w:val="28"/>
          <w:szCs w:val="28"/>
          <w:shd w:val="clear" w:color="auto" w:fill="FFFFFF"/>
        </w:rPr>
        <w:t xml:space="preserve"> .</w:t>
      </w:r>
    </w:p>
    <w:p w:rsidR="008F6879" w:rsidRPr="005D06CF" w:rsidRDefault="005D06CF" w:rsidP="008F6879">
      <w:pPr>
        <w:suppressAutoHyphens/>
        <w:spacing w:line="276" w:lineRule="auto"/>
        <w:ind w:firstLine="709"/>
        <w:contextualSpacing/>
        <w:rPr>
          <w:rFonts w:ascii="Times New Roman" w:hAnsi="Times New Roman" w:cs="Times New Roman"/>
          <w:bCs/>
          <w:i/>
          <w:sz w:val="28"/>
          <w:szCs w:val="28"/>
        </w:rPr>
      </w:pPr>
      <w:r>
        <w:rPr>
          <w:rFonts w:ascii="Times New Roman" w:hAnsi="Times New Roman" w:cs="Times New Roman"/>
          <w:b/>
          <w:bCs/>
          <w:sz w:val="28"/>
          <w:szCs w:val="28"/>
        </w:rPr>
        <w:t>3.2.3</w:t>
      </w:r>
      <w:r w:rsidR="008F6879" w:rsidRPr="005D06CF">
        <w:rPr>
          <w:rFonts w:ascii="Times New Roman" w:hAnsi="Times New Roman" w:cs="Times New Roman"/>
          <w:b/>
          <w:bCs/>
          <w:sz w:val="28"/>
          <w:szCs w:val="28"/>
        </w:rPr>
        <w:t xml:space="preserve">. Дополнительные источники </w:t>
      </w:r>
    </w:p>
    <w:p w:rsidR="008F6879" w:rsidRPr="005D06CF" w:rsidRDefault="008F6879" w:rsidP="008F6879">
      <w:pPr>
        <w:spacing w:after="200" w:line="276" w:lineRule="auto"/>
        <w:ind w:firstLine="709"/>
        <w:jc w:val="both"/>
        <w:rPr>
          <w:rFonts w:ascii="Times New Roman" w:hAnsi="Times New Roman" w:cs="Times New Roman"/>
          <w:bCs/>
          <w:iCs/>
          <w:sz w:val="28"/>
          <w:szCs w:val="28"/>
        </w:rPr>
      </w:pPr>
      <w:r w:rsidRPr="005D06CF">
        <w:rPr>
          <w:rFonts w:ascii="Times New Roman" w:hAnsi="Times New Roman" w:cs="Times New Roman"/>
          <w:bCs/>
          <w:iCs/>
          <w:sz w:val="28"/>
          <w:szCs w:val="28"/>
        </w:rPr>
        <w:t xml:space="preserve">1. Сайт по программированию </w:t>
      </w:r>
      <w:hyperlink r:id="rId9" w:history="1">
        <w:r w:rsidRPr="005D06CF">
          <w:rPr>
            <w:rStyle w:val="a8"/>
            <w:rFonts w:ascii="Times New Roman" w:hAnsi="Times New Roman" w:cs="Times New Roman"/>
            <w:bCs/>
            <w:iCs/>
            <w:sz w:val="28"/>
            <w:szCs w:val="28"/>
          </w:rPr>
          <w:t>https://metanit.com</w:t>
        </w:r>
      </w:hyperlink>
      <w:r w:rsidRPr="005D06CF">
        <w:rPr>
          <w:rFonts w:ascii="Times New Roman" w:hAnsi="Times New Roman" w:cs="Times New Roman"/>
          <w:bCs/>
          <w:iCs/>
          <w:sz w:val="28"/>
          <w:szCs w:val="28"/>
        </w:rPr>
        <w:t xml:space="preserve"> </w:t>
      </w:r>
    </w:p>
    <w:p w:rsidR="00BA21A3" w:rsidRPr="00BA21A3" w:rsidRDefault="00052219" w:rsidP="00BA21A3">
      <w:pPr>
        <w:pStyle w:val="14"/>
        <w:rPr>
          <w:rFonts w:ascii="Times New Roman" w:hAnsi="Times New Roman"/>
          <w:b w:val="0"/>
          <w:bCs w:val="0"/>
          <w:lang w:val="ru-RU"/>
        </w:rPr>
      </w:pPr>
      <w:r w:rsidRPr="00E11160">
        <w:rPr>
          <w:rFonts w:ascii="Times New Roman" w:hAnsi="Times New Roman"/>
        </w:rPr>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87"/>
      <w:r>
        <w:rPr>
          <w:rFonts w:ascii="Times New Roman" w:hAnsi="Times New Roman"/>
          <w:lang w:val="ru-RU"/>
        </w:rPr>
        <w:t>ДИСЦИПЛИНЫ</w:t>
      </w:r>
      <w:bookmarkEnd w:id="88"/>
      <w:bookmarkEnd w:id="89"/>
      <w:bookmarkEnd w:id="90"/>
      <w:bookmarkEnd w:id="91"/>
      <w:bookmarkEnd w:id="92"/>
      <w:bookmarkEnd w:id="93"/>
      <w:bookmarkEnd w:id="94"/>
      <w:bookmarkEnd w:id="95"/>
      <w:bookmarkEnd w:id="96"/>
      <w:bookmarkEnd w:id="97"/>
    </w:p>
    <w:tbl>
      <w:tblPr>
        <w:tblW w:w="53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3179"/>
        <w:gridCol w:w="3418"/>
      </w:tblGrid>
      <w:tr w:rsidR="008F6879" w:rsidRPr="00D90EEB" w:rsidTr="008802ED">
        <w:trPr>
          <w:trHeight w:val="519"/>
          <w:jc w:val="center"/>
        </w:trPr>
        <w:tc>
          <w:tcPr>
            <w:tcW w:w="1692" w:type="pct"/>
            <w:vAlign w:val="center"/>
          </w:tcPr>
          <w:p w:rsidR="008F6879" w:rsidRPr="00D90EEB" w:rsidRDefault="008F6879" w:rsidP="008802ED">
            <w:pPr>
              <w:suppressAutoHyphens/>
              <w:contextualSpacing/>
              <w:jc w:val="center"/>
              <w:rPr>
                <w:rFonts w:ascii="Times New Roman" w:hAnsi="Times New Roman"/>
                <w:b/>
                <w:iCs/>
                <w:sz w:val="24"/>
                <w:szCs w:val="24"/>
              </w:rPr>
            </w:pPr>
            <w:r w:rsidRPr="00D90EEB">
              <w:rPr>
                <w:rFonts w:ascii="Times New Roman" w:hAnsi="Times New Roman"/>
                <w:b/>
                <w:iCs/>
                <w:sz w:val="24"/>
                <w:szCs w:val="24"/>
              </w:rPr>
              <w:t>Результаты обучения</w:t>
            </w:r>
          </w:p>
        </w:tc>
        <w:tc>
          <w:tcPr>
            <w:tcW w:w="1594" w:type="pct"/>
            <w:vAlign w:val="center"/>
          </w:tcPr>
          <w:p w:rsidR="008F6879" w:rsidRPr="00D90EEB" w:rsidRDefault="008F6879" w:rsidP="008802ED">
            <w:pPr>
              <w:suppressAutoHyphens/>
              <w:contextualSpacing/>
              <w:jc w:val="center"/>
              <w:rPr>
                <w:rFonts w:ascii="Times New Roman" w:hAnsi="Times New Roman"/>
                <w:b/>
                <w:iCs/>
                <w:sz w:val="24"/>
                <w:szCs w:val="24"/>
              </w:rPr>
            </w:pPr>
            <w:r w:rsidRPr="00D90EEB">
              <w:rPr>
                <w:rFonts w:ascii="Times New Roman" w:hAnsi="Times New Roman"/>
                <w:b/>
                <w:iCs/>
                <w:sz w:val="24"/>
                <w:szCs w:val="24"/>
              </w:rPr>
              <w:t>Показатели освоенности компетенций</w:t>
            </w:r>
          </w:p>
        </w:tc>
        <w:tc>
          <w:tcPr>
            <w:tcW w:w="1715" w:type="pct"/>
            <w:vAlign w:val="center"/>
          </w:tcPr>
          <w:p w:rsidR="008F6879" w:rsidRPr="00D90EEB" w:rsidRDefault="008F6879" w:rsidP="008802ED">
            <w:pPr>
              <w:suppressAutoHyphens/>
              <w:contextualSpacing/>
              <w:jc w:val="center"/>
              <w:rPr>
                <w:rFonts w:ascii="Times New Roman" w:hAnsi="Times New Roman"/>
                <w:b/>
                <w:iCs/>
                <w:sz w:val="24"/>
                <w:szCs w:val="24"/>
              </w:rPr>
            </w:pPr>
            <w:r w:rsidRPr="00D90EEB">
              <w:rPr>
                <w:rFonts w:ascii="Times New Roman" w:hAnsi="Times New Roman"/>
                <w:b/>
                <w:iCs/>
                <w:sz w:val="24"/>
                <w:szCs w:val="24"/>
              </w:rPr>
              <w:t>Методы оценки</w:t>
            </w:r>
          </w:p>
        </w:tc>
      </w:tr>
      <w:tr w:rsidR="008F6879" w:rsidRPr="00D90EEB" w:rsidTr="008802ED">
        <w:trPr>
          <w:trHeight w:val="698"/>
          <w:jc w:val="center"/>
        </w:trPr>
        <w:tc>
          <w:tcPr>
            <w:tcW w:w="1692" w:type="pct"/>
          </w:tcPr>
          <w:p w:rsidR="008F6879" w:rsidRPr="00D90EEB" w:rsidRDefault="008F6879" w:rsidP="008802ED">
            <w:pPr>
              <w:suppressAutoHyphens/>
              <w:ind w:firstLine="709"/>
              <w:jc w:val="both"/>
              <w:rPr>
                <w:rFonts w:ascii="Times New Roman" w:hAnsi="Times New Roman"/>
                <w:b/>
                <w:bCs/>
                <w:iCs/>
                <w:sz w:val="24"/>
                <w:szCs w:val="24"/>
              </w:rPr>
            </w:pPr>
            <w:r w:rsidRPr="00D90EEB">
              <w:rPr>
                <w:rFonts w:ascii="Times New Roman" w:hAnsi="Times New Roman"/>
                <w:b/>
                <w:bCs/>
                <w:iCs/>
                <w:sz w:val="24"/>
                <w:szCs w:val="24"/>
              </w:rPr>
              <w:t>Знать:</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Понятие алгоритмизации, свойства алгоритмов, общие принципы построения алгоритмов, основные алгоритмические конструкции.</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номенклатура информационных источников, применяемых в профессиональной деятельности; приемы структурирования информации;</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создание модулей программного обеспечения на различных языках программирования</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lastRenderedPageBreak/>
              <w:t>Основные элементы языка, структуру программы, операторы и операции, управляющие структуры, структуры данных, файлы, классы памяти.</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Подпрограммы, составление библиотек подпрограмм</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Объектно-ориентированную модель программирования, основные принципы объектно-ориентированного программирования на примере алгоритмического языка: понятие классов и объектов, их свойств и методов, инкапсуляция и полиморфизма, наследования и переопределения</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отладки программного обеспечения на уровне программных модулей</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тестирования программного обеспечения</w:t>
            </w:r>
          </w:p>
          <w:p w:rsidR="008F6879" w:rsidRPr="00D90EEB" w:rsidRDefault="008F6879" w:rsidP="008802ED">
            <w:pPr>
              <w:suppressAutoHyphens/>
              <w:ind w:firstLine="709"/>
              <w:jc w:val="both"/>
              <w:rPr>
                <w:rFonts w:ascii="Times New Roman" w:hAnsi="Times New Roman"/>
                <w:b/>
                <w:bCs/>
                <w:iCs/>
                <w:sz w:val="24"/>
                <w:szCs w:val="24"/>
              </w:rPr>
            </w:pPr>
            <w:r w:rsidRPr="00D90EEB">
              <w:rPr>
                <w:rFonts w:ascii="Times New Roman" w:hAnsi="Times New Roman"/>
                <w:b/>
                <w:bCs/>
                <w:iCs/>
                <w:sz w:val="24"/>
                <w:szCs w:val="24"/>
              </w:rPr>
              <w:t>Уметь:</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 xml:space="preserve">распознавать задачу, анализировать и выделять её составные части; определять этапы решения задачи; выявлять и эффективно искать информацию, необходимую для решения задачи </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 xml:space="preserve">Разрабатывать алгоритмы для конкретных задач </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 xml:space="preserve">определять задачи для поиска информации; определять необходимые источники информации; </w:t>
            </w:r>
            <w:r w:rsidRPr="00D90EEB">
              <w:rPr>
                <w:rFonts w:ascii="Times New Roman" w:hAnsi="Times New Roman"/>
                <w:bCs/>
                <w:iCs/>
                <w:sz w:val="24"/>
                <w:szCs w:val="24"/>
              </w:rPr>
              <w:lastRenderedPageBreak/>
              <w:t>применять средства информационных технологий для решения профессиональных задач;</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Использовать программы для графического отображения алгоритмов</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разрабатывать модули программного обеспечения с использованием различных языков программирования и технологий</w:t>
            </w:r>
          </w:p>
          <w:p w:rsidR="008F6879" w:rsidRPr="00D90EEB" w:rsidRDefault="008F6879" w:rsidP="008F6879">
            <w:pPr>
              <w:pStyle w:val="aa"/>
              <w:numPr>
                <w:ilvl w:val="0"/>
                <w:numId w:val="10"/>
              </w:numPr>
              <w:suppressAutoHyphens/>
              <w:spacing w:line="276" w:lineRule="auto"/>
              <w:ind w:left="445"/>
              <w:jc w:val="both"/>
              <w:rPr>
                <w:rFonts w:ascii="Times New Roman" w:hAnsi="Times New Roman"/>
                <w:bCs/>
                <w:iCs/>
                <w:sz w:val="24"/>
                <w:szCs w:val="24"/>
              </w:rPr>
            </w:pPr>
            <w:r w:rsidRPr="00D90EEB">
              <w:rPr>
                <w:rFonts w:ascii="Times New Roman" w:hAnsi="Times New Roman"/>
                <w:bCs/>
                <w:iCs/>
                <w:sz w:val="24"/>
                <w:szCs w:val="24"/>
              </w:rPr>
              <w:t>выполнять тестирование программного обеспечения</w:t>
            </w:r>
          </w:p>
          <w:p w:rsidR="008F6879" w:rsidRPr="00D90EEB" w:rsidRDefault="008F6879" w:rsidP="008802ED">
            <w:pPr>
              <w:suppressAutoHyphens/>
              <w:contextualSpacing/>
              <w:rPr>
                <w:rFonts w:ascii="Times New Roman" w:hAnsi="Times New Roman"/>
                <w:iCs/>
                <w:sz w:val="24"/>
                <w:szCs w:val="24"/>
              </w:rPr>
            </w:pPr>
          </w:p>
        </w:tc>
        <w:tc>
          <w:tcPr>
            <w:tcW w:w="1594" w:type="pct"/>
          </w:tcPr>
          <w:p w:rsidR="008F6879" w:rsidRPr="00D90EEB" w:rsidRDefault="008F6879" w:rsidP="008802ED">
            <w:pPr>
              <w:suppressAutoHyphens/>
              <w:contextualSpacing/>
              <w:rPr>
                <w:rFonts w:ascii="Times New Roman" w:hAnsi="Times New Roman"/>
                <w:bCs/>
                <w:iCs/>
                <w:sz w:val="24"/>
                <w:szCs w:val="24"/>
              </w:rPr>
            </w:pPr>
            <w:r w:rsidRPr="00D90EEB">
              <w:rPr>
                <w:rFonts w:ascii="Times New Roman" w:hAnsi="Times New Roman"/>
                <w:bCs/>
                <w:iCs/>
                <w:sz w:val="24"/>
                <w:szCs w:val="24"/>
              </w:rPr>
              <w:lastRenderedPageBreak/>
              <w:t>Владение профессиональной терминологией</w:t>
            </w:r>
          </w:p>
          <w:p w:rsidR="008F6879" w:rsidRPr="00D90EEB" w:rsidRDefault="008F6879" w:rsidP="008802ED">
            <w:pPr>
              <w:suppressAutoHyphens/>
              <w:contextualSpacing/>
              <w:rPr>
                <w:rFonts w:ascii="Times New Roman" w:hAnsi="Times New Roman"/>
                <w:iCs/>
                <w:sz w:val="24"/>
                <w:szCs w:val="24"/>
              </w:rPr>
            </w:pPr>
            <w:r w:rsidRPr="00D90EEB">
              <w:rPr>
                <w:rFonts w:ascii="Times New Roman" w:hAnsi="Times New Roman"/>
                <w:iCs/>
                <w:sz w:val="24"/>
                <w:szCs w:val="24"/>
              </w:rPr>
              <w:t>Умение работать с информационными источниками</w:t>
            </w:r>
          </w:p>
          <w:p w:rsidR="008F6879" w:rsidRPr="00D90EEB" w:rsidRDefault="008F6879" w:rsidP="008802ED">
            <w:pPr>
              <w:suppressAutoHyphens/>
              <w:contextualSpacing/>
              <w:rPr>
                <w:rFonts w:ascii="Times New Roman" w:hAnsi="Times New Roman"/>
                <w:iCs/>
                <w:sz w:val="24"/>
                <w:szCs w:val="24"/>
              </w:rPr>
            </w:pPr>
            <w:r w:rsidRPr="00D90EEB">
              <w:rPr>
                <w:rFonts w:ascii="Times New Roman" w:hAnsi="Times New Roman"/>
                <w:iCs/>
                <w:sz w:val="24"/>
                <w:szCs w:val="24"/>
              </w:rPr>
              <w:t>Использование основных алгоритмических конструкций</w:t>
            </w:r>
          </w:p>
          <w:p w:rsidR="008F6879" w:rsidRPr="00D90EEB" w:rsidRDefault="008F6879" w:rsidP="008802ED">
            <w:pPr>
              <w:suppressAutoHyphens/>
              <w:contextualSpacing/>
              <w:rPr>
                <w:rFonts w:ascii="Times New Roman" w:hAnsi="Times New Roman"/>
                <w:iCs/>
                <w:sz w:val="24"/>
                <w:szCs w:val="24"/>
              </w:rPr>
            </w:pPr>
            <w:r w:rsidRPr="00D90EEB">
              <w:rPr>
                <w:rFonts w:ascii="Times New Roman" w:hAnsi="Times New Roman"/>
                <w:iCs/>
                <w:sz w:val="24"/>
                <w:szCs w:val="24"/>
              </w:rPr>
              <w:t>Разработка модулей программного обеспечения на языке программирования, используя структуры данных, Разработка модулей программного обеспечения, используя принципы объектно-ориентированного программирования</w:t>
            </w:r>
          </w:p>
          <w:p w:rsidR="008F6879" w:rsidRPr="00D90EEB" w:rsidRDefault="008F6879" w:rsidP="008802ED">
            <w:pPr>
              <w:suppressAutoHyphens/>
              <w:contextualSpacing/>
              <w:rPr>
                <w:rFonts w:ascii="Times New Roman" w:hAnsi="Times New Roman"/>
                <w:iCs/>
                <w:sz w:val="24"/>
                <w:szCs w:val="24"/>
              </w:rPr>
            </w:pPr>
            <w:r w:rsidRPr="00D90EEB">
              <w:rPr>
                <w:rFonts w:ascii="Times New Roman" w:hAnsi="Times New Roman"/>
                <w:iCs/>
                <w:sz w:val="24"/>
                <w:szCs w:val="24"/>
              </w:rPr>
              <w:t>Решение ситуационных задач</w:t>
            </w:r>
          </w:p>
          <w:p w:rsidR="008F6879" w:rsidRPr="00D90EEB" w:rsidRDefault="008F6879" w:rsidP="008802ED">
            <w:pPr>
              <w:suppressAutoHyphens/>
              <w:contextualSpacing/>
              <w:rPr>
                <w:rFonts w:ascii="Times New Roman" w:hAnsi="Times New Roman"/>
                <w:iCs/>
                <w:sz w:val="24"/>
                <w:szCs w:val="24"/>
              </w:rPr>
            </w:pPr>
            <w:r w:rsidRPr="00D90EEB">
              <w:rPr>
                <w:rFonts w:ascii="Times New Roman" w:hAnsi="Times New Roman"/>
                <w:iCs/>
                <w:sz w:val="24"/>
                <w:szCs w:val="24"/>
              </w:rPr>
              <w:lastRenderedPageBreak/>
              <w:t>Отладка и тестирование программного обеспечения</w:t>
            </w:r>
          </w:p>
          <w:p w:rsidR="008F6879" w:rsidRPr="00D90EEB" w:rsidRDefault="008F6879" w:rsidP="008802ED">
            <w:pPr>
              <w:suppressAutoHyphens/>
              <w:contextualSpacing/>
              <w:rPr>
                <w:rFonts w:ascii="Times New Roman" w:hAnsi="Times New Roman"/>
                <w:iCs/>
                <w:sz w:val="24"/>
                <w:szCs w:val="24"/>
              </w:rPr>
            </w:pPr>
          </w:p>
          <w:p w:rsidR="008F6879" w:rsidRPr="00D90EEB" w:rsidRDefault="008F6879" w:rsidP="008802ED">
            <w:pPr>
              <w:suppressAutoHyphens/>
              <w:contextualSpacing/>
              <w:rPr>
                <w:rFonts w:ascii="Times New Roman" w:hAnsi="Times New Roman"/>
                <w:iCs/>
                <w:sz w:val="24"/>
                <w:szCs w:val="24"/>
              </w:rPr>
            </w:pPr>
          </w:p>
        </w:tc>
        <w:tc>
          <w:tcPr>
            <w:tcW w:w="1715" w:type="pct"/>
          </w:tcPr>
          <w:p w:rsidR="008F6879" w:rsidRPr="00D90EEB" w:rsidRDefault="008F6879" w:rsidP="008802ED">
            <w:pPr>
              <w:suppressAutoHyphens/>
              <w:contextualSpacing/>
              <w:rPr>
                <w:rFonts w:ascii="Times New Roman" w:hAnsi="Times New Roman"/>
                <w:iCs/>
                <w:sz w:val="24"/>
                <w:szCs w:val="24"/>
              </w:rPr>
            </w:pPr>
            <w:r w:rsidRPr="00D90EEB">
              <w:rPr>
                <w:rFonts w:ascii="Times New Roman" w:hAnsi="Times New Roman"/>
                <w:iCs/>
                <w:sz w:val="24"/>
                <w:szCs w:val="24"/>
              </w:rPr>
              <w:lastRenderedPageBreak/>
              <w:t>Экспертное наблюдение выполнения практических работ и видов работ по практике</w:t>
            </w:r>
          </w:p>
          <w:p w:rsidR="008F6879" w:rsidRPr="00D90EEB" w:rsidRDefault="008F6879" w:rsidP="008802ED">
            <w:pPr>
              <w:rPr>
                <w:rFonts w:ascii="Times New Roman" w:hAnsi="Times New Roman"/>
                <w:bCs/>
                <w:iCs/>
                <w:sz w:val="24"/>
                <w:szCs w:val="24"/>
              </w:rPr>
            </w:pPr>
            <w:r w:rsidRPr="00D90EEB">
              <w:rPr>
                <w:rFonts w:ascii="Times New Roman" w:hAnsi="Times New Roman"/>
                <w:bCs/>
                <w:iCs/>
                <w:sz w:val="24"/>
                <w:szCs w:val="24"/>
              </w:rPr>
              <w:t>Тестирование</w:t>
            </w:r>
          </w:p>
          <w:p w:rsidR="008F6879" w:rsidRPr="00D90EEB" w:rsidRDefault="008F6879" w:rsidP="008802ED">
            <w:pPr>
              <w:rPr>
                <w:rFonts w:ascii="Times New Roman" w:hAnsi="Times New Roman"/>
                <w:bCs/>
                <w:iCs/>
                <w:sz w:val="24"/>
                <w:szCs w:val="24"/>
              </w:rPr>
            </w:pPr>
            <w:r w:rsidRPr="00D90EEB">
              <w:rPr>
                <w:rFonts w:ascii="Times New Roman" w:hAnsi="Times New Roman"/>
                <w:bCs/>
                <w:iCs/>
                <w:sz w:val="24"/>
                <w:szCs w:val="24"/>
              </w:rPr>
              <w:t>Контрольная работа</w:t>
            </w:r>
          </w:p>
          <w:p w:rsidR="008F6879" w:rsidRPr="00D90EEB" w:rsidRDefault="008F6879" w:rsidP="008802ED">
            <w:pPr>
              <w:rPr>
                <w:rFonts w:ascii="Times New Roman" w:hAnsi="Times New Roman"/>
                <w:bCs/>
                <w:iCs/>
                <w:sz w:val="24"/>
                <w:szCs w:val="24"/>
              </w:rPr>
            </w:pPr>
            <w:r w:rsidRPr="00D90EEB">
              <w:rPr>
                <w:rFonts w:ascii="Times New Roman" w:hAnsi="Times New Roman"/>
                <w:bCs/>
                <w:iCs/>
                <w:sz w:val="24"/>
                <w:szCs w:val="24"/>
              </w:rPr>
              <w:t>Опрос</w:t>
            </w:r>
          </w:p>
          <w:p w:rsidR="008F6879" w:rsidRPr="00D90EEB" w:rsidRDefault="008F6879" w:rsidP="008802ED">
            <w:pPr>
              <w:suppressAutoHyphens/>
              <w:contextualSpacing/>
              <w:rPr>
                <w:rFonts w:ascii="Times New Roman" w:hAnsi="Times New Roman"/>
                <w:iCs/>
                <w:sz w:val="24"/>
                <w:szCs w:val="24"/>
              </w:rPr>
            </w:pPr>
          </w:p>
        </w:tc>
      </w:tr>
    </w:tbl>
    <w:p w:rsidR="006B2814" w:rsidRDefault="006B2814" w:rsidP="008F6879">
      <w:pPr>
        <w:pStyle w:val="14"/>
        <w:jc w:val="both"/>
        <w:rPr>
          <w:rFonts w:ascii="Times New Roman" w:hAnsi="Times New Roman"/>
          <w:b w:val="0"/>
          <w:bCs w:val="0"/>
          <w:lang w:val="ru-RU"/>
        </w:rPr>
      </w:pPr>
    </w:p>
    <w:p w:rsidR="00523AD8" w:rsidRDefault="00523AD8" w:rsidP="008F6879">
      <w:pPr>
        <w:pStyle w:val="14"/>
        <w:jc w:val="both"/>
        <w:rPr>
          <w:rFonts w:ascii="Times New Roman" w:hAnsi="Times New Roman"/>
          <w:b w:val="0"/>
          <w:bCs w:val="0"/>
          <w:lang w:val="ru-RU"/>
        </w:rPr>
      </w:pPr>
    </w:p>
    <w:p w:rsidR="00523AD8" w:rsidRDefault="00523AD8" w:rsidP="008F6879">
      <w:pPr>
        <w:pStyle w:val="14"/>
        <w:jc w:val="both"/>
        <w:rPr>
          <w:rFonts w:ascii="Times New Roman" w:hAnsi="Times New Roman"/>
          <w:b w:val="0"/>
          <w:bCs w:val="0"/>
          <w:lang w:val="ru-RU"/>
        </w:rPr>
      </w:pPr>
    </w:p>
    <w:p w:rsidR="00523AD8" w:rsidRDefault="00523AD8" w:rsidP="008F6879">
      <w:pPr>
        <w:pStyle w:val="14"/>
        <w:jc w:val="both"/>
        <w:rPr>
          <w:rFonts w:ascii="Times New Roman" w:hAnsi="Times New Roman"/>
          <w:b w:val="0"/>
          <w:bCs w:val="0"/>
          <w:lang w:val="ru-RU"/>
        </w:rPr>
      </w:pPr>
    </w:p>
    <w:p w:rsidR="00523AD8" w:rsidRDefault="00523AD8" w:rsidP="00523AD8">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 xml:space="preserve">Дополнения и изменения в рабочей программе дисциплины «…»  обсуждены на заседании ЦК ________________Протокол № ___от «____» ________ 20__г. </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523AD8" w:rsidRDefault="00523AD8" w:rsidP="00523AD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23AD8" w:rsidRDefault="00523AD8" w:rsidP="00523AD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523AD8" w:rsidRDefault="00523AD8" w:rsidP="00523AD8">
      <w:pPr>
        <w:rPr>
          <w:rFonts w:ascii="Times New Roman" w:hAnsi="Times New Roman" w:cs="Times New Roman"/>
          <w:color w:val="00000A"/>
          <w:sz w:val="24"/>
          <w:szCs w:val="24"/>
        </w:rPr>
      </w:pPr>
    </w:p>
    <w:p w:rsidR="00523AD8" w:rsidRPr="00BA21A3" w:rsidRDefault="00523AD8" w:rsidP="008F6879">
      <w:pPr>
        <w:pStyle w:val="14"/>
        <w:jc w:val="both"/>
        <w:rPr>
          <w:rFonts w:ascii="Times New Roman" w:hAnsi="Times New Roman"/>
          <w:b w:val="0"/>
          <w:bCs w:val="0"/>
          <w:lang w:val="ru-RU"/>
        </w:rPr>
      </w:pPr>
    </w:p>
    <w:sectPr w:rsidR="00523AD8" w:rsidRPr="00BA21A3"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2F3" w:rsidRDefault="00CC62F3" w:rsidP="006B2814">
      <w:pPr>
        <w:spacing w:after="0" w:line="240" w:lineRule="auto"/>
      </w:pPr>
      <w:r>
        <w:separator/>
      </w:r>
    </w:p>
  </w:endnote>
  <w:endnote w:type="continuationSeparator" w:id="0">
    <w:p w:rsidR="00CC62F3" w:rsidRDefault="00CC62F3"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saah">
    <w:altName w:val="Arial"/>
    <w:charset w:val="00"/>
    <w:family w:val="swiss"/>
    <w:pitch w:val="variable"/>
    <w:sig w:usb0="00008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Cn BT">
    <w:altName w:val="Calibri"/>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2F3" w:rsidRDefault="00CC62F3" w:rsidP="006B2814">
      <w:pPr>
        <w:spacing w:after="0" w:line="240" w:lineRule="auto"/>
      </w:pPr>
      <w:r>
        <w:separator/>
      </w:r>
    </w:p>
  </w:footnote>
  <w:footnote w:type="continuationSeparator" w:id="0">
    <w:p w:rsidR="00CC62F3" w:rsidRDefault="00CC62F3"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3442"/>
    <w:multiLevelType w:val="hybridMultilevel"/>
    <w:tmpl w:val="E868726C"/>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CD31AB"/>
    <w:multiLevelType w:val="hybridMultilevel"/>
    <w:tmpl w:val="728263AA"/>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5F1B5A"/>
    <w:multiLevelType w:val="hybridMultilevel"/>
    <w:tmpl w:val="1E94667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CD28E1"/>
    <w:multiLevelType w:val="hybridMultilevel"/>
    <w:tmpl w:val="EFBA6EC2"/>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9"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54B142FA"/>
    <w:multiLevelType w:val="hybridMultilevel"/>
    <w:tmpl w:val="5F40AAEE"/>
    <w:lvl w:ilvl="0" w:tplc="D95C564A">
      <w:start w:val="1"/>
      <w:numFmt w:val="bullet"/>
      <w:lvlText w:val="-"/>
      <w:lvlJc w:val="left"/>
      <w:pPr>
        <w:ind w:left="1429" w:hanging="360"/>
      </w:pPr>
      <w:rPr>
        <w:rFonts w:ascii="Swis721 Cn BT" w:hAnsi="Swis721 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D72E9D"/>
    <w:multiLevelType w:val="hybridMultilevel"/>
    <w:tmpl w:val="F5CE9DEC"/>
    <w:lvl w:ilvl="0" w:tplc="FF865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373816"/>
    <w:multiLevelType w:val="hybridMultilevel"/>
    <w:tmpl w:val="A4886E18"/>
    <w:lvl w:ilvl="0" w:tplc="FFFFFFFF">
      <w:start w:val="1"/>
      <w:numFmt w:val="bullet"/>
      <w:lvlText w:val="-"/>
      <w:lvlJc w:val="left"/>
      <w:pPr>
        <w:ind w:left="755" w:hanging="360"/>
      </w:pPr>
      <w:rPr>
        <w:rFonts w:ascii="Utsaah" w:hAnsi="Utsaah"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4" w15:restartNumberingAfterBreak="0">
    <w:nsid w:val="5E3A3175"/>
    <w:multiLevelType w:val="hybridMultilevel"/>
    <w:tmpl w:val="2A766DE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78649C"/>
    <w:multiLevelType w:val="hybridMultilevel"/>
    <w:tmpl w:val="22E86632"/>
    <w:lvl w:ilvl="0" w:tplc="FFFFFFFF">
      <w:start w:val="1"/>
      <w:numFmt w:val="bullet"/>
      <w:lvlText w:val="-"/>
      <w:lvlJc w:val="left"/>
      <w:pPr>
        <w:ind w:left="720" w:hanging="360"/>
      </w:pPr>
      <w:rPr>
        <w:rFonts w:ascii="Utsaah" w:hAnsi="Utsaah"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8"/>
  </w:num>
  <w:num w:numId="5">
    <w:abstractNumId w:val="16"/>
  </w:num>
  <w:num w:numId="6">
    <w:abstractNumId w:val="1"/>
  </w:num>
  <w:num w:numId="7">
    <w:abstractNumId w:val="11"/>
  </w:num>
  <w:num w:numId="8">
    <w:abstractNumId w:val="5"/>
  </w:num>
  <w:num w:numId="9">
    <w:abstractNumId w:val="3"/>
  </w:num>
  <w:num w:numId="10">
    <w:abstractNumId w:val="10"/>
  </w:num>
  <w:num w:numId="11">
    <w:abstractNumId w:val="13"/>
  </w:num>
  <w:num w:numId="12">
    <w:abstractNumId w:val="0"/>
  </w:num>
  <w:num w:numId="13">
    <w:abstractNumId w:val="2"/>
  </w:num>
  <w:num w:numId="14">
    <w:abstractNumId w:val="12"/>
  </w:num>
  <w:num w:numId="15">
    <w:abstractNumId w:val="4"/>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22E17"/>
    <w:rsid w:val="00052219"/>
    <w:rsid w:val="000A1BB4"/>
    <w:rsid w:val="000B5AA4"/>
    <w:rsid w:val="00141468"/>
    <w:rsid w:val="00225A37"/>
    <w:rsid w:val="002865AD"/>
    <w:rsid w:val="00320806"/>
    <w:rsid w:val="00323C75"/>
    <w:rsid w:val="00380CFE"/>
    <w:rsid w:val="00414BE7"/>
    <w:rsid w:val="0042414C"/>
    <w:rsid w:val="0043397A"/>
    <w:rsid w:val="004947AD"/>
    <w:rsid w:val="00523AD8"/>
    <w:rsid w:val="00562347"/>
    <w:rsid w:val="005A5A19"/>
    <w:rsid w:val="005D06CF"/>
    <w:rsid w:val="006408A8"/>
    <w:rsid w:val="00662EC5"/>
    <w:rsid w:val="0069791F"/>
    <w:rsid w:val="006B2814"/>
    <w:rsid w:val="006C735E"/>
    <w:rsid w:val="0071038F"/>
    <w:rsid w:val="007A0C18"/>
    <w:rsid w:val="008510CE"/>
    <w:rsid w:val="008802ED"/>
    <w:rsid w:val="00894E37"/>
    <w:rsid w:val="008E1F16"/>
    <w:rsid w:val="008F6879"/>
    <w:rsid w:val="00942DBD"/>
    <w:rsid w:val="00943D3F"/>
    <w:rsid w:val="009B137F"/>
    <w:rsid w:val="00A06892"/>
    <w:rsid w:val="00AF586E"/>
    <w:rsid w:val="00B35C6D"/>
    <w:rsid w:val="00B97C5A"/>
    <w:rsid w:val="00BA21A3"/>
    <w:rsid w:val="00BB2F6C"/>
    <w:rsid w:val="00CB1475"/>
    <w:rsid w:val="00CC62F3"/>
    <w:rsid w:val="00D05DD2"/>
    <w:rsid w:val="00DF44C4"/>
    <w:rsid w:val="00E918F5"/>
    <w:rsid w:val="00EE1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9C7F1"/>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468"/>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439444">
      <w:bodyDiv w:val="1"/>
      <w:marLeft w:val="0"/>
      <w:marRight w:val="0"/>
      <w:marTop w:val="0"/>
      <w:marBottom w:val="0"/>
      <w:divBdr>
        <w:top w:val="none" w:sz="0" w:space="0" w:color="auto"/>
        <w:left w:val="none" w:sz="0" w:space="0" w:color="auto"/>
        <w:bottom w:val="none" w:sz="0" w:space="0" w:color="auto"/>
        <w:right w:val="none" w:sz="0" w:space="0" w:color="auto"/>
      </w:divBdr>
    </w:div>
    <w:div w:id="189145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51087" TargetMode="External"/><Relationship Id="rId3" Type="http://schemas.openxmlformats.org/officeDocument/2006/relationships/settings" Target="settings.xml"/><Relationship Id="rId7" Type="http://schemas.openxmlformats.org/officeDocument/2006/relationships/hyperlink" Target="https://znanium.ru/catalog/document?id=4667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tani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18</Pages>
  <Words>3074</Words>
  <Characters>17528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2025-09-16T11:22:00Z</dcterms:created>
  <dcterms:modified xsi:type="dcterms:W3CDTF">2025-10-09T09:21:00Z</dcterms:modified>
</cp:coreProperties>
</file>